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08" w:rsidRPr="00DF595E" w:rsidRDefault="001E7508" w:rsidP="00DF595E">
      <w:pPr>
        <w:jc w:val="center"/>
        <w:rPr>
          <w:rFonts w:ascii="Verdana" w:hAnsi="Verdana"/>
        </w:rPr>
      </w:pPr>
      <w:r w:rsidRPr="00DF595E">
        <w:rPr>
          <w:rFonts w:ascii="Verdana" w:hAnsi="Verdana"/>
        </w:rPr>
        <w:t xml:space="preserve">(Basisvedtekter for </w:t>
      </w:r>
      <w:proofErr w:type="spellStart"/>
      <w:r w:rsidRPr="00DF595E">
        <w:rPr>
          <w:rFonts w:ascii="Verdana" w:hAnsi="Verdana"/>
        </w:rPr>
        <w:t>NBFs</w:t>
      </w:r>
      <w:proofErr w:type="spellEnd"/>
      <w:r w:rsidRPr="00DF595E">
        <w:rPr>
          <w:rFonts w:ascii="Verdana" w:hAnsi="Verdana"/>
        </w:rPr>
        <w:t xml:space="preserve"> klubber)</w:t>
      </w:r>
    </w:p>
    <w:p w:rsidR="001E7508" w:rsidRPr="00DF595E" w:rsidRDefault="001E7508" w:rsidP="00DF595E">
      <w:pPr>
        <w:rPr>
          <w:rFonts w:ascii="Verdana" w:hAnsi="Verdana"/>
        </w:rPr>
      </w:pPr>
    </w:p>
    <w:p w:rsidR="001E7508" w:rsidRPr="00DF595E" w:rsidRDefault="001E7508" w:rsidP="00DF595E">
      <w:pPr>
        <w:jc w:val="center"/>
        <w:rPr>
          <w:rFonts w:ascii="Verdana" w:hAnsi="Verdana"/>
          <w:b/>
          <w:sz w:val="28"/>
          <w:u w:val="none"/>
        </w:rPr>
      </w:pPr>
      <w:r w:rsidRPr="00DF595E">
        <w:rPr>
          <w:rFonts w:ascii="Verdana" w:hAnsi="Verdana"/>
          <w:b/>
          <w:sz w:val="28"/>
          <w:u w:val="none"/>
        </w:rPr>
        <w:t>Vedtekter for .....................Bridgeklubb</w:t>
      </w:r>
    </w:p>
    <w:p w:rsidR="001E7508" w:rsidRPr="00DF595E" w:rsidRDefault="001E7508" w:rsidP="00DF595E">
      <w:pPr>
        <w:ind w:left="567" w:hanging="567"/>
        <w:jc w:val="center"/>
        <w:rPr>
          <w:rFonts w:ascii="Verdana" w:hAnsi="Verdana"/>
          <w:b/>
          <w:u w:val="none"/>
        </w:rPr>
      </w:pPr>
      <w:r w:rsidRPr="00DF595E">
        <w:rPr>
          <w:rFonts w:ascii="Verdana" w:hAnsi="Verdana"/>
          <w:b/>
          <w:u w:val="none"/>
        </w:rPr>
        <w:t>Vedtatt av årsmøtet den</w:t>
      </w:r>
      <w:proofErr w:type="gramStart"/>
      <w:r w:rsidRPr="00DF595E">
        <w:rPr>
          <w:rFonts w:ascii="Verdana" w:hAnsi="Verdana"/>
          <w:b/>
          <w:u w:val="none"/>
        </w:rPr>
        <w:t>...............</w:t>
      </w:r>
      <w:proofErr w:type="gramEnd"/>
      <w:r w:rsidRPr="00DF595E">
        <w:rPr>
          <w:rFonts w:ascii="Verdana" w:hAnsi="Verdana"/>
          <w:b/>
          <w:u w:val="none"/>
        </w:rPr>
        <w:t>og stadfestet av Norsk Bridgeforbund den...............</w:t>
      </w:r>
      <w:r w:rsidR="00DF595E">
        <w:rPr>
          <w:rFonts w:ascii="Verdana" w:hAnsi="Verdana"/>
          <w:b/>
          <w:u w:val="none"/>
        </w:rPr>
        <w:t xml:space="preserve"> </w:t>
      </w:r>
      <w:r w:rsidRPr="00DF595E">
        <w:rPr>
          <w:rFonts w:ascii="Verdana" w:hAnsi="Verdana"/>
          <w:b/>
          <w:u w:val="none"/>
        </w:rPr>
        <w:t>og gjort gjeldende fra ...............</w:t>
      </w:r>
    </w:p>
    <w:p w:rsidR="001E7508" w:rsidRDefault="001E7508" w:rsidP="00DF595E">
      <w:pPr>
        <w:rPr>
          <w:rFonts w:ascii="Verdana" w:hAnsi="Verdana"/>
          <w:b/>
        </w:rPr>
      </w:pPr>
    </w:p>
    <w:p w:rsidR="00DF595E" w:rsidRPr="00DF595E" w:rsidRDefault="00DF595E" w:rsidP="00DF595E">
      <w:pPr>
        <w:rPr>
          <w:rFonts w:ascii="Verdana" w:hAnsi="Verdana"/>
          <w:b/>
        </w:rPr>
      </w:pPr>
    </w:p>
    <w:p w:rsidR="001E7508" w:rsidRPr="00DF595E" w:rsidRDefault="001E7508" w:rsidP="00DF595E">
      <w:pPr>
        <w:rPr>
          <w:rFonts w:ascii="Verdana" w:hAnsi="Verdana"/>
          <w:b/>
        </w:rPr>
      </w:pPr>
    </w:p>
    <w:p w:rsidR="001E7508" w:rsidRPr="00DF595E" w:rsidRDefault="001E7508" w:rsidP="00DF595E">
      <w:pPr>
        <w:tabs>
          <w:tab w:val="right" w:leader="dot" w:pos="9072"/>
        </w:tabs>
        <w:ind w:left="567"/>
        <w:jc w:val="both"/>
        <w:rPr>
          <w:rFonts w:ascii="Verdana" w:hAnsi="Verdana"/>
          <w:b/>
        </w:rPr>
      </w:pPr>
      <w:r w:rsidRPr="00DF595E">
        <w:rPr>
          <w:rFonts w:ascii="Verdana" w:hAnsi="Verdana"/>
          <w:b/>
        </w:rPr>
        <w:t>INNHOLD</w:t>
      </w:r>
      <w:r w:rsidR="00DF595E">
        <w:rPr>
          <w:rFonts w:ascii="Verdana" w:hAnsi="Verdana"/>
          <w:b/>
        </w:rPr>
        <w:tab/>
      </w:r>
      <w:r w:rsidRPr="00DF595E">
        <w:rPr>
          <w:rFonts w:ascii="Verdana" w:hAnsi="Verdana"/>
          <w:b/>
        </w:rPr>
        <w:t>SIDE</w:t>
      </w:r>
    </w:p>
    <w:p w:rsidR="001E7508" w:rsidRPr="00DF595E" w:rsidRDefault="001E7508" w:rsidP="00DF595E">
      <w:pPr>
        <w:tabs>
          <w:tab w:val="right" w:leader="dot" w:pos="9072"/>
        </w:tabs>
        <w:jc w:val="both"/>
        <w:rPr>
          <w:rFonts w:ascii="Verdana" w:hAnsi="Verdana"/>
          <w:u w:val="none"/>
        </w:rPr>
      </w:pPr>
    </w:p>
    <w:p w:rsidR="001E7508" w:rsidRPr="00DF595E" w:rsidRDefault="001E7508" w:rsidP="00DF595E">
      <w:pPr>
        <w:tabs>
          <w:tab w:val="right" w:leader="dot" w:pos="9072"/>
        </w:tabs>
        <w:jc w:val="both"/>
        <w:rPr>
          <w:rFonts w:ascii="Verdana" w:hAnsi="Verdana"/>
          <w:u w:val="none"/>
        </w:rPr>
      </w:pPr>
      <w:r w:rsidRPr="00DF595E">
        <w:rPr>
          <w:rFonts w:ascii="Verdana" w:hAnsi="Verdana"/>
          <w:u w:val="none"/>
        </w:rPr>
        <w:t>Kapittel 1 - Basisvedtekter som skal være lik for alle klubber</w:t>
      </w:r>
      <w:r w:rsidR="00DF595E">
        <w:rPr>
          <w:rFonts w:ascii="Verdana" w:hAnsi="Verdana"/>
          <w:u w:val="none"/>
        </w:rPr>
        <w:tab/>
      </w:r>
      <w:r w:rsidRPr="00DF595E">
        <w:rPr>
          <w:rFonts w:ascii="Verdana" w:hAnsi="Verdana"/>
          <w:u w:val="none"/>
        </w:rPr>
        <w:t>2</w:t>
      </w:r>
    </w:p>
    <w:p w:rsidR="001E7508" w:rsidRPr="00DF595E" w:rsidRDefault="001E7508" w:rsidP="00DF595E">
      <w:pPr>
        <w:tabs>
          <w:tab w:val="right" w:leader="dot" w:pos="9072"/>
        </w:tabs>
        <w:jc w:val="both"/>
        <w:rPr>
          <w:rFonts w:ascii="Verdana" w:hAnsi="Verdana"/>
          <w:u w:val="none"/>
        </w:rPr>
      </w:pPr>
      <w:r w:rsidRPr="00DF595E">
        <w:rPr>
          <w:rFonts w:ascii="Verdana" w:hAnsi="Verdana"/>
          <w:u w:val="none"/>
        </w:rPr>
        <w:t>Definisjon, oppgaver, formål og forpliktelser, § 1-1</w:t>
      </w:r>
      <w:r w:rsidR="00DF595E">
        <w:rPr>
          <w:rFonts w:ascii="Verdana" w:hAnsi="Verdana"/>
          <w:u w:val="none"/>
        </w:rPr>
        <w:tab/>
      </w:r>
      <w:r w:rsidRPr="00DF595E">
        <w:rPr>
          <w:rFonts w:ascii="Verdana" w:hAnsi="Verdana"/>
          <w:u w:val="none"/>
        </w:rPr>
        <w:t>2</w:t>
      </w:r>
    </w:p>
    <w:p w:rsidR="001E7508" w:rsidRPr="00DF595E" w:rsidRDefault="001E7508" w:rsidP="00DF595E">
      <w:pPr>
        <w:tabs>
          <w:tab w:val="right" w:leader="dot" w:pos="9072"/>
        </w:tabs>
        <w:jc w:val="both"/>
        <w:rPr>
          <w:rFonts w:ascii="Verdana" w:hAnsi="Verdana"/>
          <w:u w:val="none"/>
        </w:rPr>
      </w:pPr>
      <w:proofErr w:type="spellStart"/>
      <w:r w:rsidRPr="00DF595E">
        <w:rPr>
          <w:rFonts w:ascii="Verdana" w:hAnsi="Verdana"/>
          <w:u w:val="none"/>
        </w:rPr>
        <w:t>Medlemsskap</w:t>
      </w:r>
      <w:proofErr w:type="spellEnd"/>
      <w:r w:rsidRPr="00DF595E">
        <w:rPr>
          <w:rFonts w:ascii="Verdana" w:hAnsi="Verdana"/>
          <w:u w:val="none"/>
        </w:rPr>
        <w:t xml:space="preserve"> og kontingent, § 1-2</w:t>
      </w:r>
      <w:r w:rsidR="00DF595E">
        <w:rPr>
          <w:rFonts w:ascii="Verdana" w:hAnsi="Verdana"/>
          <w:u w:val="none"/>
        </w:rPr>
        <w:tab/>
      </w:r>
      <w:r w:rsidRPr="00DF595E">
        <w:rPr>
          <w:rFonts w:ascii="Verdana" w:hAnsi="Verdana"/>
          <w:u w:val="none"/>
        </w:rPr>
        <w:t>2</w:t>
      </w:r>
    </w:p>
    <w:p w:rsidR="001E7508" w:rsidRPr="00DF595E" w:rsidRDefault="001E7508" w:rsidP="00DF595E">
      <w:pPr>
        <w:tabs>
          <w:tab w:val="right" w:leader="dot" w:pos="9072"/>
        </w:tabs>
        <w:jc w:val="both"/>
        <w:rPr>
          <w:rFonts w:ascii="Verdana" w:hAnsi="Verdana"/>
          <w:u w:val="none"/>
        </w:rPr>
      </w:pPr>
      <w:r w:rsidRPr="00DF595E">
        <w:rPr>
          <w:rFonts w:ascii="Verdana" w:hAnsi="Verdana"/>
          <w:u w:val="none"/>
        </w:rPr>
        <w:t xml:space="preserve">Medlemmenes rettigheter </w:t>
      </w:r>
      <w:proofErr w:type="spellStart"/>
      <w:r w:rsidRPr="00DF595E">
        <w:rPr>
          <w:rFonts w:ascii="Verdana" w:hAnsi="Verdana"/>
          <w:u w:val="none"/>
        </w:rPr>
        <w:t>of</w:t>
      </w:r>
      <w:proofErr w:type="spellEnd"/>
      <w:r w:rsidRPr="00DF595E">
        <w:rPr>
          <w:rFonts w:ascii="Verdana" w:hAnsi="Verdana"/>
          <w:u w:val="none"/>
        </w:rPr>
        <w:t xml:space="preserve"> forpliktelser, § 1-3</w:t>
      </w:r>
      <w:r w:rsidR="00DF595E">
        <w:rPr>
          <w:rFonts w:ascii="Verdana" w:hAnsi="Verdana"/>
          <w:u w:val="none"/>
        </w:rPr>
        <w:tab/>
      </w:r>
      <w:r w:rsidRPr="00DF595E">
        <w:rPr>
          <w:rFonts w:ascii="Verdana" w:hAnsi="Verdana"/>
          <w:u w:val="none"/>
        </w:rPr>
        <w:t>3</w:t>
      </w:r>
    </w:p>
    <w:p w:rsidR="001E7508" w:rsidRPr="00DF595E" w:rsidRDefault="001E7508" w:rsidP="00DF595E">
      <w:pPr>
        <w:tabs>
          <w:tab w:val="right" w:leader="dot" w:pos="9072"/>
        </w:tabs>
        <w:jc w:val="both"/>
        <w:rPr>
          <w:rFonts w:ascii="Verdana" w:hAnsi="Verdana"/>
          <w:u w:val="none"/>
        </w:rPr>
      </w:pPr>
      <w:r w:rsidRPr="00DF595E">
        <w:rPr>
          <w:rFonts w:ascii="Verdana" w:hAnsi="Verdana"/>
          <w:u w:val="none"/>
        </w:rPr>
        <w:t>Organisatoriske bestemmelser, § 1-4</w:t>
      </w:r>
      <w:r w:rsidR="00DF595E">
        <w:rPr>
          <w:rFonts w:ascii="Verdana" w:hAnsi="Verdana"/>
          <w:u w:val="none"/>
        </w:rPr>
        <w:tab/>
      </w:r>
      <w:r w:rsidRPr="00DF595E">
        <w:rPr>
          <w:rFonts w:ascii="Verdana" w:hAnsi="Verdana"/>
          <w:u w:val="none"/>
        </w:rPr>
        <w:t>3</w:t>
      </w:r>
    </w:p>
    <w:p w:rsidR="001E7508" w:rsidRPr="00DF595E" w:rsidRDefault="001E7508" w:rsidP="00DF595E">
      <w:pPr>
        <w:tabs>
          <w:tab w:val="right" w:leader="dot" w:pos="9072"/>
        </w:tabs>
        <w:jc w:val="both"/>
        <w:rPr>
          <w:rFonts w:ascii="Verdana" w:hAnsi="Verdana"/>
          <w:u w:val="none"/>
        </w:rPr>
      </w:pPr>
      <w:r w:rsidRPr="00DF595E">
        <w:rPr>
          <w:rFonts w:ascii="Verdana" w:hAnsi="Verdana"/>
          <w:u w:val="none"/>
        </w:rPr>
        <w:t>Årsmøte, § 1-5</w:t>
      </w:r>
      <w:r w:rsidR="00DF595E">
        <w:rPr>
          <w:rFonts w:ascii="Verdana" w:hAnsi="Verdana"/>
          <w:u w:val="none"/>
        </w:rPr>
        <w:tab/>
      </w:r>
      <w:r w:rsidRPr="00DF595E">
        <w:rPr>
          <w:rFonts w:ascii="Verdana" w:hAnsi="Verdana"/>
          <w:u w:val="none"/>
        </w:rPr>
        <w:t>4</w:t>
      </w:r>
    </w:p>
    <w:p w:rsidR="001E7508" w:rsidRPr="00DF595E" w:rsidRDefault="001E7508" w:rsidP="00DF595E">
      <w:pPr>
        <w:tabs>
          <w:tab w:val="right" w:leader="dot" w:pos="9072"/>
        </w:tabs>
        <w:jc w:val="both"/>
        <w:rPr>
          <w:rFonts w:ascii="Verdana" w:hAnsi="Verdana"/>
          <w:u w:val="none"/>
        </w:rPr>
      </w:pPr>
      <w:r w:rsidRPr="00DF595E">
        <w:rPr>
          <w:rFonts w:ascii="Verdana" w:hAnsi="Verdana"/>
          <w:u w:val="none"/>
        </w:rPr>
        <w:t>Ekstraordinært årsmøte, § 1-6</w:t>
      </w:r>
      <w:proofErr w:type="gramStart"/>
      <w:r w:rsidRPr="00DF595E">
        <w:rPr>
          <w:rFonts w:ascii="Verdana" w:hAnsi="Verdana"/>
          <w:u w:val="none"/>
        </w:rPr>
        <w:t>………………………………………………………..</w:t>
      </w:r>
      <w:proofErr w:type="gramEnd"/>
      <w:r w:rsidRPr="00DF595E">
        <w:rPr>
          <w:rFonts w:ascii="Verdana" w:hAnsi="Verdana"/>
          <w:u w:val="none"/>
        </w:rPr>
        <w:tab/>
        <w:t xml:space="preserve">  4</w:t>
      </w:r>
    </w:p>
    <w:p w:rsidR="001E7508" w:rsidRPr="00DF595E" w:rsidRDefault="001E7508" w:rsidP="00DF595E">
      <w:pPr>
        <w:tabs>
          <w:tab w:val="right" w:leader="dot" w:pos="9072"/>
        </w:tabs>
        <w:jc w:val="both"/>
        <w:rPr>
          <w:rFonts w:ascii="Verdana" w:hAnsi="Verdana"/>
          <w:u w:val="none"/>
        </w:rPr>
      </w:pPr>
      <w:r w:rsidRPr="00DF595E">
        <w:rPr>
          <w:rFonts w:ascii="Verdana" w:hAnsi="Verdana"/>
          <w:u w:val="none"/>
        </w:rPr>
        <w:t>Klubbstyre, § 1-7</w:t>
      </w:r>
      <w:r w:rsidR="00DF595E">
        <w:rPr>
          <w:rFonts w:ascii="Verdana" w:hAnsi="Verdana"/>
          <w:u w:val="none"/>
        </w:rPr>
        <w:tab/>
      </w:r>
      <w:r w:rsidRPr="00DF595E">
        <w:rPr>
          <w:rFonts w:ascii="Verdana" w:hAnsi="Verdana"/>
          <w:u w:val="none"/>
        </w:rPr>
        <w:t>4</w:t>
      </w:r>
    </w:p>
    <w:p w:rsidR="001E7508" w:rsidRPr="00DF595E" w:rsidRDefault="001E7508" w:rsidP="00DF595E">
      <w:pPr>
        <w:tabs>
          <w:tab w:val="right" w:leader="dot" w:pos="9072"/>
        </w:tabs>
        <w:jc w:val="both"/>
        <w:rPr>
          <w:rFonts w:ascii="Verdana" w:hAnsi="Verdana"/>
          <w:u w:val="none"/>
        </w:rPr>
      </w:pPr>
    </w:p>
    <w:p w:rsidR="001E7508" w:rsidRPr="00DF595E" w:rsidRDefault="001E7508" w:rsidP="00DF595E">
      <w:pPr>
        <w:tabs>
          <w:tab w:val="right" w:leader="dot" w:pos="9072"/>
        </w:tabs>
        <w:jc w:val="both"/>
        <w:rPr>
          <w:rFonts w:ascii="Verdana" w:hAnsi="Verdana"/>
          <w:u w:val="none"/>
        </w:rPr>
      </w:pPr>
      <w:r w:rsidRPr="00DF595E">
        <w:rPr>
          <w:rFonts w:ascii="Verdana" w:hAnsi="Verdana"/>
          <w:u w:val="none"/>
        </w:rPr>
        <w:t>Kapittel 2 - Særlige bestemmelser for ..............Bridgeklubb</w:t>
      </w:r>
      <w:r w:rsidR="00DF595E">
        <w:rPr>
          <w:rFonts w:ascii="Verdana" w:hAnsi="Verdana"/>
          <w:u w:val="none"/>
        </w:rPr>
        <w:tab/>
      </w:r>
      <w:r w:rsidRPr="00DF595E">
        <w:rPr>
          <w:rFonts w:ascii="Verdana" w:hAnsi="Verdana"/>
          <w:u w:val="none"/>
        </w:rPr>
        <w:t>5</w:t>
      </w:r>
    </w:p>
    <w:p w:rsidR="00DF595E" w:rsidRDefault="00DF595E" w:rsidP="00DF595E">
      <w:pPr>
        <w:tabs>
          <w:tab w:val="right" w:leader="dot" w:pos="9072"/>
        </w:tabs>
        <w:jc w:val="both"/>
        <w:rPr>
          <w:rFonts w:ascii="Verdana" w:hAnsi="Verdana"/>
          <w:u w:val="none"/>
        </w:rPr>
      </w:pPr>
    </w:p>
    <w:p w:rsidR="001E7508" w:rsidRPr="00DF595E" w:rsidRDefault="001E7508" w:rsidP="00DF595E">
      <w:pPr>
        <w:tabs>
          <w:tab w:val="right" w:leader="dot" w:pos="9072"/>
        </w:tabs>
        <w:jc w:val="both"/>
        <w:rPr>
          <w:rFonts w:ascii="Verdana" w:hAnsi="Verdana"/>
          <w:u w:val="none"/>
        </w:rPr>
      </w:pPr>
      <w:r w:rsidRPr="00DF595E">
        <w:rPr>
          <w:rFonts w:ascii="Verdana" w:hAnsi="Verdana"/>
          <w:u w:val="none"/>
        </w:rPr>
        <w:t>Kapittel 3 - Oppløsning og vedtektsendring</w:t>
      </w:r>
      <w:r w:rsidR="00DF595E">
        <w:rPr>
          <w:rFonts w:ascii="Verdana" w:hAnsi="Verdana"/>
          <w:u w:val="none"/>
        </w:rPr>
        <w:tab/>
      </w:r>
      <w:r w:rsidRPr="00DF595E">
        <w:rPr>
          <w:rFonts w:ascii="Verdana" w:hAnsi="Verdana"/>
          <w:u w:val="none"/>
        </w:rPr>
        <w:t>5</w:t>
      </w:r>
    </w:p>
    <w:p w:rsidR="001E7508" w:rsidRPr="00DF595E" w:rsidRDefault="001E7508" w:rsidP="00DF595E">
      <w:pPr>
        <w:tabs>
          <w:tab w:val="right" w:leader="dot" w:pos="9072"/>
        </w:tabs>
        <w:jc w:val="both"/>
        <w:rPr>
          <w:rFonts w:ascii="Verdana" w:hAnsi="Verdana"/>
          <w:u w:val="none"/>
        </w:rPr>
      </w:pPr>
      <w:r w:rsidRPr="00DF595E">
        <w:rPr>
          <w:rFonts w:ascii="Verdana" w:hAnsi="Verdana"/>
          <w:u w:val="none"/>
        </w:rPr>
        <w:t>Oppløsning, § 3-1</w:t>
      </w:r>
      <w:r w:rsidR="00DF595E">
        <w:rPr>
          <w:rFonts w:ascii="Verdana" w:hAnsi="Verdana"/>
          <w:u w:val="none"/>
        </w:rPr>
        <w:tab/>
      </w:r>
      <w:r w:rsidRPr="00DF595E">
        <w:rPr>
          <w:rFonts w:ascii="Verdana" w:hAnsi="Verdana"/>
          <w:u w:val="none"/>
        </w:rPr>
        <w:t>5</w:t>
      </w:r>
    </w:p>
    <w:p w:rsidR="001E7508" w:rsidRPr="00DF595E" w:rsidRDefault="001E7508" w:rsidP="00DF595E">
      <w:pPr>
        <w:tabs>
          <w:tab w:val="right" w:leader="dot" w:pos="9072"/>
        </w:tabs>
        <w:jc w:val="both"/>
        <w:rPr>
          <w:rFonts w:ascii="Verdana" w:hAnsi="Verdana"/>
          <w:b/>
          <w:u w:val="none"/>
        </w:rPr>
      </w:pPr>
      <w:r w:rsidRPr="00DF595E">
        <w:rPr>
          <w:rFonts w:ascii="Verdana" w:hAnsi="Verdana"/>
          <w:u w:val="none"/>
        </w:rPr>
        <w:t>Vedtektsendring, § 3-2</w:t>
      </w:r>
      <w:r w:rsidR="00DF595E">
        <w:rPr>
          <w:rFonts w:ascii="Verdana" w:hAnsi="Verdana"/>
          <w:u w:val="none"/>
        </w:rPr>
        <w:tab/>
      </w:r>
      <w:r w:rsidRPr="00DF595E">
        <w:rPr>
          <w:rFonts w:ascii="Verdana" w:hAnsi="Verdana"/>
          <w:u w:val="none"/>
        </w:rPr>
        <w:t>5</w:t>
      </w:r>
    </w:p>
    <w:p w:rsidR="001E7508" w:rsidRPr="00DF595E" w:rsidRDefault="00DF595E" w:rsidP="00DF595E">
      <w:pPr>
        <w:jc w:val="center"/>
        <w:rPr>
          <w:rFonts w:ascii="Verdana" w:hAnsi="Verdana"/>
          <w:b/>
          <w:sz w:val="28"/>
          <w:u w:val="none"/>
        </w:rPr>
      </w:pPr>
      <w:r>
        <w:rPr>
          <w:rFonts w:ascii="Verdana" w:hAnsi="Verdana"/>
          <w:b/>
        </w:rPr>
        <w:br w:type="page"/>
      </w:r>
      <w:r w:rsidR="001E7508" w:rsidRPr="00DF595E">
        <w:rPr>
          <w:rFonts w:ascii="Verdana" w:hAnsi="Verdana"/>
          <w:b/>
          <w:sz w:val="28"/>
          <w:u w:val="none"/>
        </w:rPr>
        <w:lastRenderedPageBreak/>
        <w:t>KAPITTEL 1</w:t>
      </w:r>
    </w:p>
    <w:p w:rsidR="001E7508" w:rsidRPr="00DF595E" w:rsidRDefault="001E7508" w:rsidP="00DF595E">
      <w:pPr>
        <w:jc w:val="center"/>
        <w:rPr>
          <w:rFonts w:ascii="Verdana" w:hAnsi="Verdana"/>
          <w:b/>
          <w:sz w:val="28"/>
          <w:u w:val="none"/>
        </w:rPr>
      </w:pPr>
    </w:p>
    <w:p w:rsidR="001E7508" w:rsidRPr="00DF595E" w:rsidRDefault="001E7508" w:rsidP="00DF595E">
      <w:pPr>
        <w:jc w:val="center"/>
        <w:rPr>
          <w:rFonts w:ascii="Verdana" w:hAnsi="Verdana"/>
          <w:b/>
          <w:u w:val="none"/>
        </w:rPr>
      </w:pPr>
      <w:r w:rsidRPr="00DF595E">
        <w:rPr>
          <w:rFonts w:ascii="Verdana" w:hAnsi="Verdana"/>
          <w:b/>
          <w:u w:val="none"/>
        </w:rPr>
        <w:t>BASISVEDTEKTER SOM SKAL VÆRE LIK FOR ALLE KLUBBER</w:t>
      </w:r>
    </w:p>
    <w:p w:rsidR="001E7508" w:rsidRDefault="001E7508" w:rsidP="00DF595E">
      <w:pPr>
        <w:rPr>
          <w:rFonts w:ascii="Verdana" w:hAnsi="Verdana"/>
          <w:b/>
        </w:rPr>
      </w:pPr>
    </w:p>
    <w:p w:rsidR="00DF595E" w:rsidRPr="00DF595E" w:rsidRDefault="00DF595E" w:rsidP="00DF595E">
      <w:pPr>
        <w:rPr>
          <w:rFonts w:ascii="Verdana" w:hAnsi="Verdana"/>
          <w:b/>
        </w:rPr>
      </w:pPr>
    </w:p>
    <w:p w:rsidR="001E7508" w:rsidRPr="00DF595E" w:rsidRDefault="001E7508" w:rsidP="00DF595E">
      <w:pPr>
        <w:jc w:val="center"/>
        <w:rPr>
          <w:rFonts w:ascii="Verdana" w:hAnsi="Verdana"/>
          <w:u w:val="none"/>
        </w:rPr>
      </w:pPr>
      <w:r w:rsidRPr="00DF595E">
        <w:rPr>
          <w:rFonts w:ascii="Verdana" w:hAnsi="Verdana"/>
          <w:u w:val="none"/>
        </w:rPr>
        <w:t>§</w:t>
      </w:r>
      <w:r w:rsidR="003A39A3" w:rsidRPr="00DF595E">
        <w:rPr>
          <w:rFonts w:ascii="Verdana" w:hAnsi="Verdana"/>
          <w:u w:val="none"/>
        </w:rPr>
        <w:t xml:space="preserve"> 1-1 </w:t>
      </w:r>
      <w:r w:rsidRPr="00DF595E">
        <w:rPr>
          <w:rFonts w:ascii="Verdana" w:hAnsi="Verdana"/>
          <w:u w:val="none"/>
        </w:rPr>
        <w:t>Definisjon, oppgaver, formål og forpliktelser</w:t>
      </w:r>
    </w:p>
    <w:p w:rsidR="001E7508" w:rsidRPr="00DF595E" w:rsidRDefault="001E7508" w:rsidP="00DF595E">
      <w:pPr>
        <w:rPr>
          <w:rFonts w:ascii="Verdana" w:hAnsi="Verdana"/>
        </w:rPr>
      </w:pPr>
    </w:p>
    <w:p w:rsidR="001E7508" w:rsidRPr="00DF595E" w:rsidRDefault="001E7508" w:rsidP="00DF595E">
      <w:pPr>
        <w:jc w:val="both"/>
        <w:rPr>
          <w:rFonts w:ascii="Verdana" w:hAnsi="Verdana"/>
          <w:u w:val="none"/>
        </w:rPr>
      </w:pPr>
      <w:proofErr w:type="gramStart"/>
      <w:r w:rsidRPr="00DF595E">
        <w:rPr>
          <w:rFonts w:ascii="Verdana" w:hAnsi="Verdana"/>
          <w:u w:val="none"/>
        </w:rPr>
        <w:t>.....................</w:t>
      </w:r>
      <w:proofErr w:type="gramEnd"/>
      <w:r w:rsidRPr="00DF595E">
        <w:rPr>
          <w:rFonts w:ascii="Verdana" w:hAnsi="Verdana"/>
          <w:u w:val="none"/>
        </w:rPr>
        <w:t xml:space="preserve"> Bridgeklubb</w:t>
      </w:r>
      <w:r w:rsidRPr="00DF595E">
        <w:rPr>
          <w:rFonts w:ascii="Verdana" w:hAnsi="Verdana"/>
          <w:b/>
          <w:u w:val="none"/>
        </w:rPr>
        <w:t xml:space="preserve"> </w:t>
      </w:r>
      <w:r w:rsidRPr="00DF595E">
        <w:rPr>
          <w:rFonts w:ascii="Verdana" w:hAnsi="Verdana"/>
          <w:u w:val="none"/>
        </w:rPr>
        <w:t>ble stiftet den ........... og opptatt som medlem av Norsk Bridgeforbund den ..........</w:t>
      </w:r>
      <w:r w:rsidR="00DF595E">
        <w:rPr>
          <w:rFonts w:ascii="Verdana" w:hAnsi="Verdana"/>
          <w:u w:val="none"/>
        </w:rPr>
        <w:t xml:space="preserve"> </w:t>
      </w:r>
      <w:r w:rsidRPr="00DF595E">
        <w:rPr>
          <w:rFonts w:ascii="Verdana" w:hAnsi="Verdana"/>
          <w:u w:val="none"/>
        </w:rPr>
        <w:t xml:space="preserve">med de rettigheter og forpliktelser det innebærer ifølge </w:t>
      </w:r>
      <w:proofErr w:type="spellStart"/>
      <w:r w:rsidRPr="00DF595E">
        <w:rPr>
          <w:rFonts w:ascii="Verdana" w:hAnsi="Verdana"/>
          <w:u w:val="none"/>
        </w:rPr>
        <w:t>NBFs</w:t>
      </w:r>
      <w:proofErr w:type="spellEnd"/>
      <w:r w:rsidRPr="00DF595E">
        <w:rPr>
          <w:rFonts w:ascii="Verdana" w:hAnsi="Verdana"/>
          <w:u w:val="none"/>
        </w:rPr>
        <w:t xml:space="preserve"> vedtekter.  Klubben er en sammen</w:t>
      </w:r>
      <w:r w:rsidR="00DF595E">
        <w:rPr>
          <w:rFonts w:ascii="Verdana" w:hAnsi="Verdana"/>
          <w:u w:val="none"/>
        </w:rPr>
        <w:t>-</w:t>
      </w:r>
      <w:r w:rsidRPr="00DF595E">
        <w:rPr>
          <w:rFonts w:ascii="Verdana" w:hAnsi="Verdana"/>
          <w:u w:val="none"/>
        </w:rPr>
        <w:t xml:space="preserve">slutning av bridgespillere som vil organisere og spille bridge etter de bestemmelser som utgis av NBF.  Klubben har forpliktet seg til å arbeide for det formål som er formulert </w:t>
      </w:r>
      <w:proofErr w:type="spellStart"/>
      <w:r w:rsidRPr="00DF595E">
        <w:rPr>
          <w:rFonts w:ascii="Verdana" w:hAnsi="Verdana"/>
          <w:u w:val="none"/>
        </w:rPr>
        <w:t>NBFs</w:t>
      </w:r>
      <w:proofErr w:type="spellEnd"/>
      <w:r w:rsidRPr="00DF595E">
        <w:rPr>
          <w:rFonts w:ascii="Verdana" w:hAnsi="Verdana"/>
          <w:u w:val="none"/>
        </w:rPr>
        <w:t xml:space="preserve"> vedtekter § 1-</w:t>
      </w:r>
      <w:r w:rsidR="00E21FF6">
        <w:rPr>
          <w:rFonts w:ascii="Verdana" w:hAnsi="Verdana"/>
          <w:u w:val="none"/>
        </w:rPr>
        <w:t>1</w:t>
      </w:r>
      <w:r w:rsidRPr="00DF595E">
        <w:rPr>
          <w:rFonts w:ascii="Verdana" w:hAnsi="Verdana"/>
          <w:u w:val="none"/>
        </w:rPr>
        <w:t>:</w:t>
      </w:r>
    </w:p>
    <w:p w:rsidR="001E7508" w:rsidRPr="00DF595E" w:rsidRDefault="001E7508" w:rsidP="00DF595E">
      <w:pPr>
        <w:jc w:val="both"/>
        <w:rPr>
          <w:rFonts w:ascii="Verdana" w:hAnsi="Verdana"/>
          <w:u w:val="none"/>
        </w:rPr>
      </w:pPr>
    </w:p>
    <w:p w:rsidR="001E7508" w:rsidRPr="00DF595E" w:rsidRDefault="001E7508" w:rsidP="00DF595E">
      <w:pPr>
        <w:ind w:left="709" w:hanging="709"/>
        <w:jc w:val="both"/>
        <w:rPr>
          <w:rFonts w:ascii="Verdana" w:hAnsi="Verdana"/>
          <w:b/>
          <w:u w:val="none"/>
        </w:rPr>
      </w:pPr>
      <w:r w:rsidRPr="00DF595E">
        <w:rPr>
          <w:rFonts w:ascii="Verdana" w:hAnsi="Verdana"/>
          <w:u w:val="none"/>
        </w:rPr>
        <w:t xml:space="preserve">* </w:t>
      </w:r>
      <w:r w:rsidRPr="00DF595E">
        <w:rPr>
          <w:rFonts w:ascii="Verdana" w:hAnsi="Verdana"/>
          <w:u w:val="none"/>
        </w:rPr>
        <w:tab/>
        <w:t>Å utbre kunnskap om og forståelse for bridgesporten som positiv verdiskaper i samfunnet og for det enkelte individ gjennom et fellesskap preget av likeverd, lojalitet, ærlighet og demokrati.</w:t>
      </w:r>
    </w:p>
    <w:p w:rsidR="001E7508" w:rsidRDefault="001E7508" w:rsidP="00DF595E">
      <w:pPr>
        <w:ind w:left="709" w:hanging="709"/>
        <w:jc w:val="both"/>
        <w:rPr>
          <w:rFonts w:ascii="Verdana" w:hAnsi="Verdana"/>
          <w:u w:val="none"/>
        </w:rPr>
      </w:pPr>
      <w:r w:rsidRPr="00DF595E">
        <w:rPr>
          <w:rFonts w:ascii="Verdana" w:hAnsi="Verdana"/>
          <w:u w:val="none"/>
        </w:rPr>
        <w:t>*</w:t>
      </w:r>
      <w:r w:rsidRPr="00DF595E">
        <w:rPr>
          <w:rFonts w:ascii="Verdana" w:hAnsi="Verdana"/>
          <w:u w:val="none"/>
        </w:rPr>
        <w:tab/>
        <w:t>Å organisere utøvelsen av bridgesporten på en måte som skjerper mental helse,</w:t>
      </w:r>
      <w:r w:rsidR="00DF595E">
        <w:rPr>
          <w:rFonts w:ascii="Verdana" w:hAnsi="Verdana"/>
          <w:u w:val="none"/>
        </w:rPr>
        <w:t xml:space="preserve"> </w:t>
      </w:r>
      <w:r w:rsidRPr="00DF595E">
        <w:rPr>
          <w:rFonts w:ascii="Verdana" w:hAnsi="Verdana"/>
          <w:u w:val="none"/>
        </w:rPr>
        <w:t>stimulerer og utløser redelig konkurranse og skaper et trygt og godt sosialt miljø.</w:t>
      </w:r>
    </w:p>
    <w:p w:rsidR="00E21FF6" w:rsidRPr="00E21FF6" w:rsidRDefault="00E21FF6" w:rsidP="00E21FF6">
      <w:pPr>
        <w:ind w:left="709" w:hanging="709"/>
        <w:jc w:val="both"/>
        <w:rPr>
          <w:rFonts w:ascii="Verdana" w:hAnsi="Verdana"/>
          <w:u w:val="none"/>
        </w:rPr>
      </w:pPr>
      <w:r>
        <w:rPr>
          <w:rFonts w:ascii="Verdana" w:hAnsi="Verdana"/>
          <w:u w:val="none"/>
        </w:rPr>
        <w:t>*</w:t>
      </w:r>
      <w:r w:rsidRPr="00E21FF6">
        <w:rPr>
          <w:rFonts w:ascii="Verdana" w:hAnsi="Verdana"/>
          <w:u w:val="none"/>
        </w:rPr>
        <w:tab/>
        <w:t>Å utvikle konkurransebridgen, gjennom turneringer/konkurranser på ulike nivå, klasser og turneringsformer, sammen med kretsene og klubbene.</w:t>
      </w:r>
    </w:p>
    <w:p w:rsidR="00E21FF6" w:rsidRPr="00E21FF6" w:rsidRDefault="00E21FF6" w:rsidP="00E21FF6">
      <w:pPr>
        <w:ind w:left="709" w:hanging="709"/>
        <w:jc w:val="both"/>
        <w:rPr>
          <w:rFonts w:ascii="Verdana" w:hAnsi="Verdana"/>
          <w:u w:val="none"/>
        </w:rPr>
      </w:pPr>
      <w:r>
        <w:rPr>
          <w:rFonts w:ascii="Verdana" w:hAnsi="Verdana"/>
          <w:u w:val="none"/>
        </w:rPr>
        <w:t>*</w:t>
      </w:r>
      <w:r w:rsidRPr="00E21FF6">
        <w:rPr>
          <w:rFonts w:ascii="Verdana" w:hAnsi="Verdana"/>
          <w:u w:val="none"/>
        </w:rPr>
        <w:tab/>
        <w:t>Å utvikle og organisere et breddetilbud der trivsel og det sosiale er sentrale verdier, sammen med kretsene og klubbene.</w:t>
      </w:r>
    </w:p>
    <w:p w:rsidR="00E21FF6" w:rsidRPr="00DF595E" w:rsidRDefault="00E21FF6" w:rsidP="00E21FF6">
      <w:pPr>
        <w:ind w:left="709" w:hanging="709"/>
        <w:jc w:val="both"/>
        <w:rPr>
          <w:rFonts w:ascii="Verdana" w:hAnsi="Verdana"/>
          <w:u w:val="none"/>
        </w:rPr>
      </w:pPr>
      <w:r>
        <w:rPr>
          <w:rFonts w:ascii="Verdana" w:hAnsi="Verdana"/>
          <w:u w:val="none"/>
        </w:rPr>
        <w:t>*</w:t>
      </w:r>
      <w:r w:rsidRPr="00E21FF6">
        <w:rPr>
          <w:rFonts w:ascii="Verdana" w:hAnsi="Verdana"/>
          <w:u w:val="none"/>
        </w:rPr>
        <w:tab/>
        <w:t>Å utvikle bridge som en tankesport med høy etisk standard.</w:t>
      </w:r>
    </w:p>
    <w:p w:rsidR="001E7508" w:rsidRPr="00DF595E" w:rsidRDefault="001E7508" w:rsidP="00DF595E">
      <w:pPr>
        <w:jc w:val="both"/>
        <w:rPr>
          <w:rFonts w:ascii="Verdana" w:hAnsi="Verdana"/>
          <w:u w:val="none"/>
        </w:rPr>
      </w:pPr>
    </w:p>
    <w:p w:rsidR="001E7508" w:rsidRPr="00DF595E" w:rsidRDefault="001E7508" w:rsidP="00DF595E">
      <w:pPr>
        <w:jc w:val="both"/>
        <w:rPr>
          <w:rFonts w:ascii="Verdana" w:hAnsi="Verdana"/>
          <w:u w:val="none"/>
        </w:rPr>
      </w:pPr>
      <w:r w:rsidRPr="00DF595E">
        <w:rPr>
          <w:rFonts w:ascii="Verdana" w:hAnsi="Verdana"/>
          <w:u w:val="none"/>
        </w:rPr>
        <w:t xml:space="preserve">Klubben har påtatt seg de forpliktelser som går fram av </w:t>
      </w:r>
      <w:proofErr w:type="spellStart"/>
      <w:r w:rsidRPr="00DF595E">
        <w:rPr>
          <w:rFonts w:ascii="Verdana" w:hAnsi="Verdana"/>
          <w:u w:val="none"/>
        </w:rPr>
        <w:t>NBFs</w:t>
      </w:r>
      <w:proofErr w:type="spellEnd"/>
      <w:r w:rsidRPr="00DF595E">
        <w:rPr>
          <w:rFonts w:ascii="Verdana" w:hAnsi="Verdana"/>
          <w:u w:val="none"/>
        </w:rPr>
        <w:t xml:space="preserve"> vedtekter § 3-</w:t>
      </w:r>
      <w:r w:rsidR="00E21FF6">
        <w:rPr>
          <w:rFonts w:ascii="Verdana" w:hAnsi="Verdana"/>
          <w:u w:val="none"/>
        </w:rPr>
        <w:t>2</w:t>
      </w:r>
      <w:r w:rsidRPr="00DF595E">
        <w:rPr>
          <w:rFonts w:ascii="Verdana" w:hAnsi="Verdana"/>
          <w:u w:val="none"/>
        </w:rPr>
        <w:t>, og vil forøvrig etterleve de regler og bestemmelser som fattes av overordnet myndighet.  Klubben er partipolitisk nøytral.</w:t>
      </w:r>
    </w:p>
    <w:p w:rsidR="001E7508" w:rsidRDefault="001E7508" w:rsidP="00DF595E">
      <w:pPr>
        <w:rPr>
          <w:rFonts w:ascii="Verdana" w:hAnsi="Verdana"/>
          <w:u w:val="none"/>
        </w:rPr>
      </w:pPr>
    </w:p>
    <w:p w:rsidR="00DF595E" w:rsidRPr="00DF595E" w:rsidRDefault="00DF595E" w:rsidP="00DF595E">
      <w:pPr>
        <w:rPr>
          <w:rFonts w:ascii="Verdana" w:hAnsi="Verdana"/>
          <w:u w:val="none"/>
        </w:rPr>
      </w:pPr>
    </w:p>
    <w:p w:rsidR="001E7508" w:rsidRPr="00DF595E" w:rsidRDefault="003A39A3" w:rsidP="00DF595E">
      <w:pPr>
        <w:jc w:val="center"/>
        <w:rPr>
          <w:rFonts w:ascii="Verdana" w:hAnsi="Verdana"/>
          <w:u w:val="none"/>
        </w:rPr>
      </w:pPr>
      <w:r w:rsidRPr="00DF595E">
        <w:rPr>
          <w:rFonts w:ascii="Verdana" w:hAnsi="Verdana"/>
          <w:u w:val="none"/>
        </w:rPr>
        <w:t xml:space="preserve">§ 1-2 </w:t>
      </w:r>
      <w:r w:rsidR="001E7508" w:rsidRPr="00DF595E">
        <w:rPr>
          <w:rFonts w:ascii="Verdana" w:hAnsi="Verdana"/>
          <w:u w:val="none"/>
        </w:rPr>
        <w:t>Medlemskap og kontingent</w:t>
      </w:r>
    </w:p>
    <w:p w:rsidR="001E7508" w:rsidRPr="00DF595E" w:rsidRDefault="001E7508" w:rsidP="00DF595E">
      <w:pPr>
        <w:rPr>
          <w:rFonts w:ascii="Verdana" w:hAnsi="Verdana"/>
          <w:sz w:val="28"/>
          <w:u w:val="none"/>
        </w:rPr>
      </w:pPr>
    </w:p>
    <w:p w:rsidR="001E7508" w:rsidRPr="00DF595E" w:rsidRDefault="001E7508" w:rsidP="00DF595E">
      <w:pPr>
        <w:jc w:val="both"/>
        <w:rPr>
          <w:rFonts w:ascii="Verdana" w:hAnsi="Verdana"/>
          <w:u w:val="none"/>
        </w:rPr>
      </w:pPr>
      <w:r w:rsidRPr="00DF595E">
        <w:rPr>
          <w:rFonts w:ascii="Verdana" w:hAnsi="Verdana"/>
          <w:u w:val="none"/>
        </w:rPr>
        <w:t>Klubben består utelukkende av personlige medlemmer som har betalt sin kontingent og æresmedlemmer. Medlemskontingenten fastsettes av års</w:t>
      </w:r>
      <w:r w:rsidR="0061204D">
        <w:rPr>
          <w:rFonts w:ascii="Verdana" w:hAnsi="Verdana"/>
          <w:u w:val="none"/>
        </w:rPr>
        <w:softHyphen/>
      </w:r>
      <w:r w:rsidRPr="00DF595E">
        <w:rPr>
          <w:rFonts w:ascii="Verdana" w:hAnsi="Verdana"/>
          <w:u w:val="none"/>
        </w:rPr>
        <w:t>møtet og inkluderer kontingenten til NBF. Medlemmer av klubben er auto</w:t>
      </w:r>
      <w:r w:rsidR="0061204D">
        <w:rPr>
          <w:rFonts w:ascii="Verdana" w:hAnsi="Verdana"/>
          <w:u w:val="none"/>
        </w:rPr>
        <w:softHyphen/>
      </w:r>
      <w:r w:rsidRPr="00DF595E">
        <w:rPr>
          <w:rFonts w:ascii="Verdana" w:hAnsi="Verdana"/>
          <w:u w:val="none"/>
        </w:rPr>
        <w:t>matisk medlemmer i NBF med de rettigheter og forpliktelser det inne</w:t>
      </w:r>
      <w:r w:rsidR="0061204D">
        <w:rPr>
          <w:rFonts w:ascii="Verdana" w:hAnsi="Verdana"/>
          <w:u w:val="none"/>
        </w:rPr>
        <w:softHyphen/>
      </w:r>
      <w:r w:rsidRPr="00DF595E">
        <w:rPr>
          <w:rFonts w:ascii="Verdana" w:hAnsi="Verdana"/>
          <w:u w:val="none"/>
        </w:rPr>
        <w:t>bærer.</w:t>
      </w:r>
      <w:r w:rsidR="00550036" w:rsidRPr="00DF595E">
        <w:rPr>
          <w:rFonts w:ascii="Verdana" w:hAnsi="Verdana"/>
          <w:u w:val="none"/>
        </w:rPr>
        <w:t xml:space="preserve"> Styret i klubben skal innen </w:t>
      </w:r>
      <w:r w:rsidR="00DE5F19">
        <w:rPr>
          <w:rFonts w:ascii="Verdana" w:hAnsi="Verdana"/>
          <w:u w:val="none"/>
        </w:rPr>
        <w:t>3</w:t>
      </w:r>
      <w:r w:rsidR="00550036" w:rsidRPr="00DF595E">
        <w:rPr>
          <w:rFonts w:ascii="Verdana" w:hAnsi="Verdana"/>
          <w:u w:val="none"/>
        </w:rPr>
        <w:t xml:space="preserve">1. </w:t>
      </w:r>
      <w:r w:rsidR="00DE5F19">
        <w:rPr>
          <w:rFonts w:ascii="Verdana" w:hAnsi="Verdana"/>
          <w:u w:val="none"/>
        </w:rPr>
        <w:t>des</w:t>
      </w:r>
      <w:r w:rsidR="00550036" w:rsidRPr="00DF595E">
        <w:rPr>
          <w:rFonts w:ascii="Verdana" w:hAnsi="Verdana"/>
          <w:u w:val="none"/>
        </w:rPr>
        <w:t>ember hvert år sørge for at alle som ønsker</w:t>
      </w:r>
      <w:r w:rsidR="0061204D">
        <w:rPr>
          <w:rFonts w:ascii="Verdana" w:hAnsi="Verdana"/>
          <w:u w:val="none"/>
        </w:rPr>
        <w:t xml:space="preserve"> </w:t>
      </w:r>
      <w:r w:rsidR="00550036" w:rsidRPr="00DF595E">
        <w:rPr>
          <w:rFonts w:ascii="Verdana" w:hAnsi="Verdana"/>
          <w:u w:val="none"/>
        </w:rPr>
        <w:t xml:space="preserve">slikt medlemskap er medlem </w:t>
      </w:r>
      <w:r w:rsidR="0061204D">
        <w:rPr>
          <w:rFonts w:ascii="Verdana" w:hAnsi="Verdana"/>
          <w:u w:val="none"/>
        </w:rPr>
        <w:t>av</w:t>
      </w:r>
      <w:r w:rsidR="00550036" w:rsidRPr="00DF595E">
        <w:rPr>
          <w:rFonts w:ascii="Verdana" w:hAnsi="Verdana"/>
          <w:u w:val="none"/>
        </w:rPr>
        <w:t xml:space="preserve"> klubben.</w:t>
      </w:r>
    </w:p>
    <w:p w:rsidR="001E7508" w:rsidRPr="00DF595E" w:rsidRDefault="001E7508" w:rsidP="00DF595E">
      <w:pPr>
        <w:jc w:val="both"/>
        <w:rPr>
          <w:rFonts w:ascii="Verdana" w:hAnsi="Verdana"/>
        </w:rPr>
      </w:pPr>
    </w:p>
    <w:p w:rsidR="001E7508" w:rsidRPr="00DF595E" w:rsidRDefault="001E7508" w:rsidP="00DF595E">
      <w:pPr>
        <w:jc w:val="both"/>
        <w:rPr>
          <w:rFonts w:ascii="Verdana" w:hAnsi="Verdana"/>
          <w:u w:val="none"/>
        </w:rPr>
      </w:pPr>
      <w:r w:rsidRPr="00DF595E">
        <w:rPr>
          <w:rFonts w:ascii="Verdana" w:hAnsi="Verdana"/>
          <w:u w:val="none"/>
        </w:rPr>
        <w:t xml:space="preserve">Klubben tilhører ................ </w:t>
      </w:r>
      <w:r w:rsidR="00DF595E">
        <w:rPr>
          <w:rFonts w:ascii="Verdana" w:hAnsi="Verdana"/>
          <w:u w:val="none"/>
        </w:rPr>
        <w:t>(</w:t>
      </w:r>
      <w:r w:rsidRPr="00DF595E">
        <w:rPr>
          <w:rFonts w:ascii="Verdana" w:hAnsi="Verdana"/>
          <w:u w:val="none"/>
        </w:rPr>
        <w:t>bridgekrets</w:t>
      </w:r>
      <w:r w:rsidR="00DF595E">
        <w:rPr>
          <w:rFonts w:ascii="Verdana" w:hAnsi="Verdana"/>
          <w:u w:val="none"/>
        </w:rPr>
        <w:t>)</w:t>
      </w:r>
      <w:r w:rsidRPr="00DF595E">
        <w:rPr>
          <w:rFonts w:ascii="Verdana" w:hAnsi="Verdana"/>
          <w:u w:val="none"/>
        </w:rPr>
        <w:t xml:space="preserve"> og skal betale den av </w:t>
      </w:r>
      <w:r w:rsidR="0061204D">
        <w:rPr>
          <w:rFonts w:ascii="Verdana" w:hAnsi="Verdana"/>
          <w:u w:val="none"/>
        </w:rPr>
        <w:t>k</w:t>
      </w:r>
      <w:r w:rsidRPr="00DF595E">
        <w:rPr>
          <w:rFonts w:ascii="Verdana" w:hAnsi="Verdana"/>
          <w:u w:val="none"/>
        </w:rPr>
        <w:t>rets</w:t>
      </w:r>
      <w:r w:rsidR="00DF595E">
        <w:rPr>
          <w:rFonts w:ascii="Verdana" w:hAnsi="Verdana"/>
          <w:u w:val="none"/>
        </w:rPr>
        <w:t>-</w:t>
      </w:r>
      <w:r w:rsidRPr="00DF595E">
        <w:rPr>
          <w:rFonts w:ascii="Verdana" w:hAnsi="Verdana"/>
          <w:u w:val="none"/>
        </w:rPr>
        <w:t>tinget fastsatte klubbkontingent.</w:t>
      </w:r>
    </w:p>
    <w:p w:rsidR="001E7508" w:rsidRPr="00DF595E" w:rsidRDefault="001E7508" w:rsidP="00DF595E">
      <w:pPr>
        <w:jc w:val="both"/>
        <w:rPr>
          <w:rFonts w:ascii="Verdana" w:hAnsi="Verdana"/>
          <w:u w:val="none"/>
        </w:rPr>
      </w:pPr>
    </w:p>
    <w:p w:rsidR="001E7508" w:rsidRPr="00DF595E" w:rsidRDefault="001E7508" w:rsidP="00DF595E">
      <w:pPr>
        <w:jc w:val="both"/>
        <w:rPr>
          <w:rFonts w:ascii="Verdana" w:hAnsi="Verdana"/>
          <w:sz w:val="28"/>
          <w:u w:val="none"/>
        </w:rPr>
      </w:pPr>
      <w:r w:rsidRPr="00DF595E">
        <w:rPr>
          <w:rFonts w:ascii="Verdana" w:hAnsi="Verdana"/>
          <w:u w:val="none"/>
        </w:rPr>
        <w:t>Klubben er frittstående og selveiende innenfor rammen av vedtektene for NBF.</w:t>
      </w:r>
    </w:p>
    <w:p w:rsidR="001E7508" w:rsidRPr="00DF595E" w:rsidRDefault="001E7508" w:rsidP="00DF595E">
      <w:pPr>
        <w:jc w:val="both"/>
        <w:rPr>
          <w:rFonts w:ascii="Verdana" w:hAnsi="Verdana"/>
          <w:sz w:val="28"/>
          <w:u w:val="none"/>
        </w:rPr>
      </w:pPr>
    </w:p>
    <w:p w:rsidR="001E7508" w:rsidRDefault="001E7508" w:rsidP="00DF595E">
      <w:pPr>
        <w:jc w:val="both"/>
        <w:rPr>
          <w:rFonts w:ascii="Verdana" w:hAnsi="Verdana"/>
          <w:sz w:val="28"/>
          <w:u w:val="none"/>
        </w:rPr>
      </w:pPr>
      <w:r w:rsidRPr="00DF595E">
        <w:rPr>
          <w:rFonts w:ascii="Verdana" w:hAnsi="Verdana"/>
          <w:u w:val="none"/>
        </w:rPr>
        <w:lastRenderedPageBreak/>
        <w:t>Klubbens årsmøte kan vedta oppsigelse av medlemskapet i NBF og be</w:t>
      </w:r>
      <w:r w:rsidR="00DF595E">
        <w:rPr>
          <w:rFonts w:ascii="Verdana" w:hAnsi="Verdana"/>
          <w:u w:val="none"/>
        </w:rPr>
        <w:t>-</w:t>
      </w:r>
      <w:r w:rsidRPr="00DF595E">
        <w:rPr>
          <w:rFonts w:ascii="Verdana" w:hAnsi="Verdana"/>
          <w:u w:val="none"/>
        </w:rPr>
        <w:t>holde sine eiendeler etter at alle økonomiske forpliktelser til krets og forbund er gjort opp.</w:t>
      </w:r>
      <w:r w:rsidRPr="00DF595E">
        <w:rPr>
          <w:rFonts w:ascii="Verdana" w:hAnsi="Verdana"/>
          <w:sz w:val="28"/>
          <w:u w:val="none"/>
        </w:rPr>
        <w:t xml:space="preserve"> </w:t>
      </w:r>
    </w:p>
    <w:p w:rsidR="0061204D" w:rsidRDefault="0061204D" w:rsidP="00DF595E">
      <w:pPr>
        <w:jc w:val="both"/>
        <w:rPr>
          <w:rFonts w:ascii="Verdana" w:hAnsi="Verdana"/>
          <w:sz w:val="28"/>
          <w:u w:val="none"/>
        </w:rPr>
      </w:pPr>
    </w:p>
    <w:p w:rsidR="0061204D" w:rsidRPr="00DF595E" w:rsidRDefault="0061204D" w:rsidP="00DF595E">
      <w:pPr>
        <w:jc w:val="both"/>
        <w:rPr>
          <w:rFonts w:ascii="Verdana" w:hAnsi="Verdana"/>
          <w:sz w:val="28"/>
          <w:u w:val="none"/>
        </w:rPr>
      </w:pPr>
    </w:p>
    <w:p w:rsidR="001E7508" w:rsidRPr="00DF595E" w:rsidRDefault="001E7508" w:rsidP="00DF595E">
      <w:pPr>
        <w:jc w:val="center"/>
        <w:rPr>
          <w:rFonts w:ascii="Verdana" w:hAnsi="Verdana"/>
          <w:u w:val="none"/>
        </w:rPr>
      </w:pPr>
      <w:r w:rsidRPr="00DF595E">
        <w:rPr>
          <w:rFonts w:ascii="Verdana" w:hAnsi="Verdana"/>
          <w:u w:val="none"/>
        </w:rPr>
        <w:t>§ 1-3 Medlemmenes rettigheter og forpliktelser</w:t>
      </w:r>
    </w:p>
    <w:p w:rsidR="001E7508" w:rsidRPr="00DF595E" w:rsidRDefault="001E7508" w:rsidP="00DF595E">
      <w:pPr>
        <w:rPr>
          <w:rFonts w:ascii="Verdana" w:hAnsi="Verdana"/>
        </w:rPr>
      </w:pPr>
    </w:p>
    <w:p w:rsidR="001E7508" w:rsidRPr="00DF595E" w:rsidRDefault="001E7508" w:rsidP="00DF595E">
      <w:pPr>
        <w:jc w:val="both"/>
        <w:rPr>
          <w:rFonts w:ascii="Verdana" w:hAnsi="Verdana"/>
          <w:u w:val="none"/>
        </w:rPr>
      </w:pPr>
      <w:r w:rsidRPr="00DF595E">
        <w:rPr>
          <w:rFonts w:ascii="Verdana" w:hAnsi="Verdana"/>
          <w:u w:val="none"/>
        </w:rPr>
        <w:t>Hvert medlem som har betalt sin kontingent er sikret de tilbud, den bistand og service, og de konkurra</w:t>
      </w:r>
      <w:r w:rsidR="00550036" w:rsidRPr="00DF595E">
        <w:rPr>
          <w:rFonts w:ascii="Verdana" w:hAnsi="Verdana"/>
          <w:u w:val="none"/>
        </w:rPr>
        <w:t>n</w:t>
      </w:r>
      <w:r w:rsidRPr="00DF595E">
        <w:rPr>
          <w:rFonts w:ascii="Verdana" w:hAnsi="Verdana"/>
          <w:u w:val="none"/>
        </w:rPr>
        <w:t>semuligheter som klubben og or</w:t>
      </w:r>
      <w:r w:rsidR="00DF595E">
        <w:rPr>
          <w:rFonts w:ascii="Verdana" w:hAnsi="Verdana"/>
          <w:u w:val="none"/>
        </w:rPr>
        <w:t>-</w:t>
      </w:r>
      <w:proofErr w:type="spellStart"/>
      <w:r w:rsidRPr="00DF595E">
        <w:rPr>
          <w:rFonts w:ascii="Verdana" w:hAnsi="Verdana"/>
          <w:u w:val="none"/>
        </w:rPr>
        <w:t>ganisasjonen</w:t>
      </w:r>
      <w:proofErr w:type="spellEnd"/>
      <w:r w:rsidRPr="00DF595E">
        <w:rPr>
          <w:rFonts w:ascii="Verdana" w:hAnsi="Verdana"/>
          <w:u w:val="none"/>
        </w:rPr>
        <w:t xml:space="preserve"> i sin helhet tilbyr sine medlemmer.</w:t>
      </w:r>
      <w:r w:rsidR="00550036" w:rsidRPr="00DF595E">
        <w:rPr>
          <w:rFonts w:ascii="Verdana" w:hAnsi="Verdana"/>
          <w:u w:val="none"/>
        </w:rPr>
        <w:t xml:space="preserve"> Representasjonsrett fra klubben forutsetter medlemskap i klubben. Representasjonsrett fra </w:t>
      </w:r>
      <w:proofErr w:type="spellStart"/>
      <w:r w:rsidR="00550036" w:rsidRPr="00DF595E">
        <w:rPr>
          <w:rFonts w:ascii="Verdana" w:hAnsi="Verdana"/>
          <w:u w:val="none"/>
        </w:rPr>
        <w:t>kret</w:t>
      </w:r>
      <w:proofErr w:type="spellEnd"/>
      <w:r w:rsidR="00DF595E">
        <w:rPr>
          <w:rFonts w:ascii="Verdana" w:hAnsi="Verdana"/>
          <w:u w:val="none"/>
        </w:rPr>
        <w:t>-</w:t>
      </w:r>
      <w:r w:rsidR="00550036" w:rsidRPr="00DF595E">
        <w:rPr>
          <w:rFonts w:ascii="Verdana" w:hAnsi="Verdana"/>
          <w:u w:val="none"/>
        </w:rPr>
        <w:t>sen forutsetter medlemskap i en klubb i kretsen.</w:t>
      </w:r>
    </w:p>
    <w:p w:rsidR="001E7508" w:rsidRPr="00DF595E" w:rsidRDefault="001E7508" w:rsidP="00DF595E">
      <w:pPr>
        <w:jc w:val="both"/>
        <w:rPr>
          <w:rFonts w:ascii="Verdana" w:hAnsi="Verdana"/>
          <w:u w:val="none"/>
        </w:rPr>
      </w:pPr>
    </w:p>
    <w:p w:rsidR="001E7508" w:rsidRPr="00DF595E" w:rsidRDefault="001E7508" w:rsidP="00DF595E">
      <w:pPr>
        <w:jc w:val="both"/>
        <w:rPr>
          <w:rFonts w:ascii="Verdana" w:hAnsi="Verdana"/>
          <w:u w:val="none"/>
        </w:rPr>
      </w:pPr>
      <w:r w:rsidRPr="00DF595E">
        <w:rPr>
          <w:rFonts w:ascii="Verdana" w:hAnsi="Verdana"/>
          <w:u w:val="none"/>
        </w:rPr>
        <w:t>Hvert medlem av klubben har adgang til alle bridgeklubber i landet</w:t>
      </w:r>
      <w:r w:rsidR="0061204D">
        <w:rPr>
          <w:rFonts w:ascii="Verdana" w:hAnsi="Verdana"/>
          <w:u w:val="none"/>
        </w:rPr>
        <w:t xml:space="preserve">. </w:t>
      </w:r>
      <w:r w:rsidR="0061204D" w:rsidRPr="0061204D">
        <w:rPr>
          <w:rFonts w:ascii="Verdana" w:hAnsi="Verdana"/>
          <w:u w:val="none"/>
        </w:rPr>
        <w:t>Makkerpar skal, ved å varsle i rimelig tid, sikres mulighet for å spil</w:t>
      </w:r>
      <w:r w:rsidR="0061204D">
        <w:rPr>
          <w:rFonts w:ascii="Verdana" w:hAnsi="Verdana"/>
          <w:u w:val="none"/>
        </w:rPr>
        <w:t xml:space="preserve">le enkeltkvelder, </w:t>
      </w:r>
      <w:r w:rsidRPr="00DF595E">
        <w:rPr>
          <w:rFonts w:ascii="Verdana" w:hAnsi="Verdana"/>
          <w:u w:val="none"/>
        </w:rPr>
        <w:t>likesom medlemmer av andre klubber får det samme tilbudet hos oss.</w:t>
      </w:r>
    </w:p>
    <w:p w:rsidR="001E7508" w:rsidRPr="00DF595E" w:rsidRDefault="001E7508" w:rsidP="00DF595E">
      <w:pPr>
        <w:jc w:val="both"/>
        <w:rPr>
          <w:rFonts w:ascii="Verdana" w:hAnsi="Verdana"/>
          <w:u w:val="none"/>
        </w:rPr>
      </w:pPr>
    </w:p>
    <w:p w:rsidR="001E7508" w:rsidRPr="00DF595E" w:rsidRDefault="001E7508" w:rsidP="00DF595E">
      <w:pPr>
        <w:jc w:val="both"/>
        <w:rPr>
          <w:rFonts w:ascii="Verdana" w:hAnsi="Verdana"/>
          <w:u w:val="none"/>
        </w:rPr>
      </w:pPr>
      <w:r w:rsidRPr="00DF595E">
        <w:rPr>
          <w:rFonts w:ascii="Verdana" w:hAnsi="Verdana"/>
          <w:u w:val="none"/>
        </w:rPr>
        <w:t xml:space="preserve">Hvert medlem som har sine forpliktelser i orden, har rett til gjennom regelfestete kanaler å utøve innflytelse på klubbens og hele </w:t>
      </w:r>
      <w:proofErr w:type="spellStart"/>
      <w:r w:rsidRPr="00DF595E">
        <w:rPr>
          <w:rFonts w:ascii="Verdana" w:hAnsi="Verdana"/>
          <w:u w:val="none"/>
        </w:rPr>
        <w:t>organisa</w:t>
      </w:r>
      <w:r w:rsidR="00DF595E">
        <w:rPr>
          <w:rFonts w:ascii="Verdana" w:hAnsi="Verdana"/>
          <w:u w:val="none"/>
        </w:rPr>
        <w:t>-</w:t>
      </w:r>
      <w:r w:rsidRPr="00DF595E">
        <w:rPr>
          <w:rFonts w:ascii="Verdana" w:hAnsi="Verdana"/>
          <w:u w:val="none"/>
        </w:rPr>
        <w:t>sjonens</w:t>
      </w:r>
      <w:proofErr w:type="spellEnd"/>
      <w:r w:rsidRPr="00DF595E">
        <w:rPr>
          <w:rFonts w:ascii="Verdana" w:hAnsi="Verdana"/>
          <w:u w:val="none"/>
        </w:rPr>
        <w:t xml:space="preserve"> ledelse og drift.</w:t>
      </w:r>
    </w:p>
    <w:p w:rsidR="001E7508" w:rsidRPr="00DF595E" w:rsidRDefault="001E7508" w:rsidP="00DF595E">
      <w:pPr>
        <w:jc w:val="both"/>
        <w:rPr>
          <w:rFonts w:ascii="Verdana" w:hAnsi="Verdana"/>
          <w:u w:val="none"/>
        </w:rPr>
      </w:pPr>
    </w:p>
    <w:p w:rsidR="001E7508" w:rsidRPr="00DF595E" w:rsidRDefault="001E7508" w:rsidP="00DF595E">
      <w:pPr>
        <w:jc w:val="both"/>
        <w:rPr>
          <w:rFonts w:ascii="Verdana" w:hAnsi="Verdana"/>
          <w:u w:val="none"/>
        </w:rPr>
      </w:pPr>
      <w:r w:rsidRPr="00DF595E">
        <w:rPr>
          <w:rFonts w:ascii="Verdana" w:hAnsi="Verdana"/>
          <w:u w:val="none"/>
        </w:rPr>
        <w:t>Ethvert medlem skal etterleve organisasjonens vedtekter og bestem</w:t>
      </w:r>
      <w:r w:rsidR="00DF595E">
        <w:rPr>
          <w:rFonts w:ascii="Verdana" w:hAnsi="Verdana"/>
          <w:u w:val="none"/>
        </w:rPr>
        <w:t>-</w:t>
      </w:r>
      <w:proofErr w:type="spellStart"/>
      <w:r w:rsidRPr="00DF595E">
        <w:rPr>
          <w:rFonts w:ascii="Verdana" w:hAnsi="Verdana"/>
          <w:u w:val="none"/>
        </w:rPr>
        <w:t>melser</w:t>
      </w:r>
      <w:proofErr w:type="spellEnd"/>
      <w:r w:rsidRPr="00DF595E">
        <w:rPr>
          <w:rFonts w:ascii="Verdana" w:hAnsi="Verdana"/>
          <w:u w:val="none"/>
        </w:rPr>
        <w:t xml:space="preserve"> på en høvisk måte som styrker fellesskapet og det sosiale miljø.</w:t>
      </w:r>
    </w:p>
    <w:p w:rsidR="001E7508" w:rsidRPr="00DF595E" w:rsidRDefault="001E7508" w:rsidP="00DF595E">
      <w:pPr>
        <w:jc w:val="both"/>
        <w:rPr>
          <w:rFonts w:ascii="Verdana" w:hAnsi="Verdana"/>
          <w:u w:val="none"/>
        </w:rPr>
      </w:pPr>
    </w:p>
    <w:p w:rsidR="001E7508" w:rsidRPr="00DF595E" w:rsidRDefault="001E7508" w:rsidP="00DF595E">
      <w:pPr>
        <w:jc w:val="both"/>
        <w:rPr>
          <w:rFonts w:ascii="Verdana" w:hAnsi="Verdana"/>
          <w:u w:val="none"/>
        </w:rPr>
      </w:pPr>
      <w:r w:rsidRPr="00DF595E">
        <w:rPr>
          <w:rFonts w:ascii="Verdana" w:hAnsi="Verdana"/>
          <w:u w:val="none"/>
        </w:rPr>
        <w:t xml:space="preserve">Ethvert medlem plikter å påta seg verv i organisasjonen og utføre andre oppgaver for fellesskapet dersom helse eller andre særlige hensyn </w:t>
      </w:r>
      <w:r w:rsidR="003A39A3" w:rsidRPr="00DF595E">
        <w:rPr>
          <w:rFonts w:ascii="Verdana" w:hAnsi="Verdana"/>
          <w:u w:val="none"/>
        </w:rPr>
        <w:t>i</w:t>
      </w:r>
      <w:r w:rsidRPr="00DF595E">
        <w:rPr>
          <w:rFonts w:ascii="Verdana" w:hAnsi="Verdana"/>
          <w:u w:val="none"/>
        </w:rPr>
        <w:t>kke er til hinder for det.</w:t>
      </w:r>
    </w:p>
    <w:p w:rsidR="001E7508" w:rsidRDefault="001E7508" w:rsidP="00DF595E">
      <w:pPr>
        <w:rPr>
          <w:rFonts w:ascii="Verdana" w:hAnsi="Verdana"/>
        </w:rPr>
      </w:pPr>
    </w:p>
    <w:p w:rsidR="00DF595E" w:rsidRPr="00DF595E" w:rsidRDefault="00DF595E" w:rsidP="00DF595E">
      <w:pPr>
        <w:rPr>
          <w:rFonts w:ascii="Verdana" w:hAnsi="Verdana"/>
        </w:rPr>
      </w:pPr>
    </w:p>
    <w:p w:rsidR="001E7508" w:rsidRPr="00DF595E" w:rsidRDefault="003A39A3" w:rsidP="00DF595E">
      <w:pPr>
        <w:jc w:val="center"/>
        <w:rPr>
          <w:rFonts w:ascii="Verdana" w:hAnsi="Verdana"/>
          <w:u w:val="none"/>
        </w:rPr>
      </w:pPr>
      <w:r w:rsidRPr="00DF595E">
        <w:rPr>
          <w:rFonts w:ascii="Verdana" w:hAnsi="Verdana"/>
          <w:u w:val="none"/>
        </w:rPr>
        <w:t xml:space="preserve">§ 1-4 </w:t>
      </w:r>
      <w:r w:rsidR="001E7508" w:rsidRPr="00DF595E">
        <w:rPr>
          <w:rFonts w:ascii="Verdana" w:hAnsi="Verdana"/>
          <w:u w:val="none"/>
        </w:rPr>
        <w:t>Organisatoriske bestemmelser</w:t>
      </w:r>
    </w:p>
    <w:p w:rsidR="001E7508" w:rsidRPr="00DF595E" w:rsidRDefault="001E7508" w:rsidP="00DF595E">
      <w:pPr>
        <w:rPr>
          <w:rFonts w:ascii="Verdana" w:hAnsi="Verdana"/>
        </w:rPr>
      </w:pPr>
    </w:p>
    <w:p w:rsidR="001E7508" w:rsidRPr="00DF595E" w:rsidRDefault="001E7508" w:rsidP="00DF595E">
      <w:pPr>
        <w:jc w:val="both"/>
        <w:rPr>
          <w:rFonts w:ascii="Verdana" w:hAnsi="Verdana"/>
          <w:u w:val="none"/>
        </w:rPr>
      </w:pPr>
      <w:r w:rsidRPr="00DF595E">
        <w:rPr>
          <w:rFonts w:ascii="Verdana" w:hAnsi="Verdana"/>
          <w:u w:val="none"/>
        </w:rPr>
        <w:t xml:space="preserve">De organisatoriske bestemmelser som gjelder alle organisasjonsledd går fram av </w:t>
      </w:r>
      <w:proofErr w:type="spellStart"/>
      <w:r w:rsidRPr="00DF595E">
        <w:rPr>
          <w:rFonts w:ascii="Verdana" w:hAnsi="Verdana"/>
          <w:u w:val="none"/>
        </w:rPr>
        <w:t>NBFs</w:t>
      </w:r>
      <w:proofErr w:type="spellEnd"/>
      <w:r w:rsidRPr="00DF595E">
        <w:rPr>
          <w:rFonts w:ascii="Verdana" w:hAnsi="Verdana"/>
          <w:u w:val="none"/>
        </w:rPr>
        <w:t xml:space="preserve"> vedtekter </w:t>
      </w:r>
      <w:proofErr w:type="spellStart"/>
      <w:r w:rsidRPr="00DF595E">
        <w:rPr>
          <w:rFonts w:ascii="Verdana" w:hAnsi="Verdana"/>
          <w:u w:val="none"/>
        </w:rPr>
        <w:t>kap</w:t>
      </w:r>
      <w:proofErr w:type="spellEnd"/>
      <w:r w:rsidRPr="00DF595E">
        <w:rPr>
          <w:rFonts w:ascii="Verdana" w:hAnsi="Verdana"/>
          <w:u w:val="none"/>
        </w:rPr>
        <w:t>.</w:t>
      </w:r>
      <w:r w:rsidR="0061204D">
        <w:rPr>
          <w:rFonts w:ascii="Verdana" w:hAnsi="Verdana"/>
          <w:u w:val="none"/>
        </w:rPr>
        <w:t xml:space="preserve"> </w:t>
      </w:r>
      <w:r w:rsidRPr="00DF595E">
        <w:rPr>
          <w:rFonts w:ascii="Verdana" w:hAnsi="Verdana"/>
          <w:u w:val="none"/>
        </w:rPr>
        <w:t>4.  Det gjelder:</w:t>
      </w:r>
    </w:p>
    <w:p w:rsidR="001E7508" w:rsidRPr="00DF595E" w:rsidRDefault="001E7508" w:rsidP="00DF595E">
      <w:pPr>
        <w:jc w:val="both"/>
        <w:rPr>
          <w:rFonts w:ascii="Verdana" w:hAnsi="Verdana"/>
          <w:u w:val="none"/>
        </w:rPr>
      </w:pPr>
      <w:r w:rsidRPr="00DF595E">
        <w:rPr>
          <w:rFonts w:ascii="Verdana" w:hAnsi="Verdana"/>
          <w:u w:val="none"/>
        </w:rPr>
        <w:t>*</w:t>
      </w:r>
      <w:r w:rsidRPr="00DF595E">
        <w:rPr>
          <w:rFonts w:ascii="Verdana" w:hAnsi="Verdana"/>
          <w:u w:val="none"/>
        </w:rPr>
        <w:tab/>
        <w:t>Frister for avvikling av årsmøte, § 4-1.</w:t>
      </w:r>
    </w:p>
    <w:p w:rsidR="001E7508" w:rsidRPr="00DF595E" w:rsidRDefault="001E7508" w:rsidP="00DF595E">
      <w:pPr>
        <w:jc w:val="both"/>
        <w:rPr>
          <w:rFonts w:ascii="Verdana" w:hAnsi="Verdana"/>
          <w:u w:val="none"/>
        </w:rPr>
      </w:pPr>
      <w:r w:rsidRPr="00DF595E">
        <w:rPr>
          <w:rFonts w:ascii="Verdana" w:hAnsi="Verdana"/>
          <w:u w:val="none"/>
        </w:rPr>
        <w:t>*</w:t>
      </w:r>
      <w:r w:rsidRPr="00DF595E">
        <w:rPr>
          <w:rFonts w:ascii="Verdana" w:hAnsi="Verdana"/>
          <w:u w:val="none"/>
        </w:rPr>
        <w:tab/>
        <w:t xml:space="preserve">Gjennomføring av årsmøtets forhandlinger, § </w:t>
      </w:r>
      <w:r w:rsidR="00EA12A3">
        <w:rPr>
          <w:rFonts w:ascii="Verdana" w:hAnsi="Verdana"/>
          <w:u w:val="none"/>
        </w:rPr>
        <w:t>10</w:t>
      </w:r>
      <w:r w:rsidRPr="00DF595E">
        <w:rPr>
          <w:rFonts w:ascii="Verdana" w:hAnsi="Verdana"/>
          <w:u w:val="none"/>
        </w:rPr>
        <w:t>-</w:t>
      </w:r>
      <w:r w:rsidR="00EA12A3">
        <w:rPr>
          <w:rFonts w:ascii="Verdana" w:hAnsi="Verdana"/>
          <w:u w:val="none"/>
        </w:rPr>
        <w:t>4</w:t>
      </w:r>
      <w:r w:rsidRPr="00DF595E">
        <w:rPr>
          <w:rFonts w:ascii="Verdana" w:hAnsi="Verdana"/>
          <w:u w:val="none"/>
        </w:rPr>
        <w:t>.</w:t>
      </w:r>
    </w:p>
    <w:p w:rsidR="001E7508" w:rsidRPr="00DF595E" w:rsidRDefault="001E7508" w:rsidP="00DF595E">
      <w:pPr>
        <w:jc w:val="both"/>
        <w:rPr>
          <w:rFonts w:ascii="Verdana" w:hAnsi="Verdana"/>
          <w:u w:val="none"/>
        </w:rPr>
      </w:pPr>
      <w:r w:rsidRPr="00DF595E">
        <w:rPr>
          <w:rFonts w:ascii="Verdana" w:hAnsi="Verdana"/>
          <w:u w:val="none"/>
        </w:rPr>
        <w:t>*</w:t>
      </w:r>
      <w:r w:rsidRPr="00DF595E">
        <w:rPr>
          <w:rFonts w:ascii="Verdana" w:hAnsi="Verdana"/>
          <w:u w:val="none"/>
        </w:rPr>
        <w:tab/>
        <w:t>Vedtaksførhet, § 4-</w:t>
      </w:r>
      <w:r w:rsidR="0061204D">
        <w:rPr>
          <w:rFonts w:ascii="Verdana" w:hAnsi="Verdana"/>
          <w:u w:val="none"/>
        </w:rPr>
        <w:t>2</w:t>
      </w:r>
      <w:r w:rsidRPr="00DF595E">
        <w:rPr>
          <w:rFonts w:ascii="Verdana" w:hAnsi="Verdana"/>
          <w:u w:val="none"/>
        </w:rPr>
        <w:t>.</w:t>
      </w:r>
    </w:p>
    <w:p w:rsidR="001E7508" w:rsidRPr="00DF595E" w:rsidRDefault="001E7508" w:rsidP="00DF595E">
      <w:pPr>
        <w:jc w:val="both"/>
        <w:rPr>
          <w:rFonts w:ascii="Verdana" w:hAnsi="Verdana"/>
          <w:u w:val="none"/>
        </w:rPr>
      </w:pPr>
      <w:r w:rsidRPr="00DF595E">
        <w:rPr>
          <w:rFonts w:ascii="Verdana" w:hAnsi="Verdana"/>
          <w:u w:val="none"/>
        </w:rPr>
        <w:t>*</w:t>
      </w:r>
      <w:r w:rsidRPr="00DF595E">
        <w:rPr>
          <w:rFonts w:ascii="Verdana" w:hAnsi="Verdana"/>
          <w:u w:val="none"/>
        </w:rPr>
        <w:tab/>
        <w:t>Stemmerett og valgbarhet, § 4-</w:t>
      </w:r>
      <w:r w:rsidR="0061204D">
        <w:rPr>
          <w:rFonts w:ascii="Verdana" w:hAnsi="Verdana"/>
          <w:u w:val="none"/>
        </w:rPr>
        <w:t>3</w:t>
      </w:r>
      <w:r w:rsidRPr="00DF595E">
        <w:rPr>
          <w:rFonts w:ascii="Verdana" w:hAnsi="Verdana"/>
          <w:u w:val="none"/>
        </w:rPr>
        <w:t>.</w:t>
      </w:r>
    </w:p>
    <w:p w:rsidR="001E7508" w:rsidRPr="00DF595E" w:rsidRDefault="001E7508" w:rsidP="00DF595E">
      <w:pPr>
        <w:jc w:val="both"/>
        <w:rPr>
          <w:rFonts w:ascii="Verdana" w:hAnsi="Verdana"/>
          <w:u w:val="none"/>
        </w:rPr>
      </w:pPr>
      <w:r w:rsidRPr="00DF595E">
        <w:rPr>
          <w:rFonts w:ascii="Verdana" w:hAnsi="Verdana"/>
          <w:u w:val="none"/>
        </w:rPr>
        <w:t>*</w:t>
      </w:r>
      <w:r w:rsidRPr="00DF595E">
        <w:rPr>
          <w:rFonts w:ascii="Verdana" w:hAnsi="Verdana"/>
          <w:u w:val="none"/>
        </w:rPr>
        <w:tab/>
        <w:t xml:space="preserve">Stemmegivning, </w:t>
      </w:r>
      <w:r w:rsidR="0061204D">
        <w:rPr>
          <w:rFonts w:ascii="Verdana" w:hAnsi="Verdana"/>
          <w:u w:val="none"/>
        </w:rPr>
        <w:t>§</w:t>
      </w:r>
      <w:r w:rsidRPr="00DF595E">
        <w:rPr>
          <w:rFonts w:ascii="Verdana" w:hAnsi="Verdana"/>
          <w:u w:val="none"/>
        </w:rPr>
        <w:t>§ 4-</w:t>
      </w:r>
      <w:r w:rsidR="0061204D">
        <w:rPr>
          <w:rFonts w:ascii="Verdana" w:hAnsi="Verdana"/>
          <w:u w:val="none"/>
        </w:rPr>
        <w:t>4 og 4-5.</w:t>
      </w:r>
    </w:p>
    <w:p w:rsidR="001E7508" w:rsidRPr="00DF595E" w:rsidRDefault="001E7508" w:rsidP="00DF595E">
      <w:pPr>
        <w:jc w:val="both"/>
        <w:rPr>
          <w:rFonts w:ascii="Verdana" w:hAnsi="Verdana"/>
          <w:u w:val="none"/>
        </w:rPr>
      </w:pPr>
      <w:r w:rsidRPr="00DF595E">
        <w:rPr>
          <w:rFonts w:ascii="Verdana" w:hAnsi="Verdana"/>
          <w:u w:val="none"/>
        </w:rPr>
        <w:t>*</w:t>
      </w:r>
      <w:r w:rsidRPr="00DF595E">
        <w:rPr>
          <w:rFonts w:ascii="Verdana" w:hAnsi="Verdana"/>
          <w:u w:val="none"/>
        </w:rPr>
        <w:tab/>
        <w:t>Habilitet, § 4-6.</w:t>
      </w:r>
    </w:p>
    <w:p w:rsidR="001E7508" w:rsidRPr="00DF595E" w:rsidRDefault="001E7508" w:rsidP="00DF595E">
      <w:pPr>
        <w:jc w:val="both"/>
        <w:rPr>
          <w:rFonts w:ascii="Verdana" w:hAnsi="Verdana"/>
          <w:u w:val="none"/>
        </w:rPr>
      </w:pPr>
      <w:r w:rsidRPr="00DF595E">
        <w:rPr>
          <w:rFonts w:ascii="Verdana" w:hAnsi="Verdana"/>
          <w:u w:val="none"/>
        </w:rPr>
        <w:t>*</w:t>
      </w:r>
      <w:r w:rsidRPr="00DF595E">
        <w:rPr>
          <w:rFonts w:ascii="Verdana" w:hAnsi="Verdana"/>
          <w:u w:val="none"/>
        </w:rPr>
        <w:tab/>
        <w:t>Kjønnsfordeling, § 4-7.</w:t>
      </w:r>
    </w:p>
    <w:p w:rsidR="001E7508" w:rsidRPr="00DF595E" w:rsidRDefault="001E7508" w:rsidP="00DF595E">
      <w:pPr>
        <w:jc w:val="both"/>
        <w:rPr>
          <w:rFonts w:ascii="Verdana" w:hAnsi="Verdana"/>
          <w:u w:val="none"/>
        </w:rPr>
      </w:pPr>
      <w:r w:rsidRPr="00DF595E">
        <w:rPr>
          <w:rFonts w:ascii="Verdana" w:hAnsi="Verdana"/>
          <w:u w:val="none"/>
        </w:rPr>
        <w:t>*</w:t>
      </w:r>
      <w:r w:rsidRPr="00DF595E">
        <w:rPr>
          <w:rFonts w:ascii="Verdana" w:hAnsi="Verdana"/>
          <w:u w:val="none"/>
        </w:rPr>
        <w:tab/>
        <w:t>Overordnet organisasjonsleddets kompetanse, § 4-8.</w:t>
      </w:r>
    </w:p>
    <w:p w:rsidR="001E7508" w:rsidRPr="00DF595E" w:rsidRDefault="001E7508" w:rsidP="00DF595E">
      <w:pPr>
        <w:jc w:val="both"/>
        <w:rPr>
          <w:rFonts w:ascii="Verdana" w:hAnsi="Verdana"/>
          <w:u w:val="none"/>
        </w:rPr>
      </w:pPr>
      <w:r w:rsidRPr="00DF595E">
        <w:rPr>
          <w:rFonts w:ascii="Verdana" w:hAnsi="Verdana"/>
          <w:u w:val="none"/>
        </w:rPr>
        <w:t>*</w:t>
      </w:r>
      <w:r w:rsidRPr="00DF595E">
        <w:rPr>
          <w:rFonts w:ascii="Verdana" w:hAnsi="Verdana"/>
          <w:u w:val="none"/>
        </w:rPr>
        <w:tab/>
        <w:t>Utgiftsdekning og godtgjørelse, § 4-9.</w:t>
      </w:r>
    </w:p>
    <w:p w:rsidR="001E7508" w:rsidRPr="00DF595E" w:rsidRDefault="001E7508" w:rsidP="00DF595E">
      <w:pPr>
        <w:jc w:val="both"/>
        <w:rPr>
          <w:rFonts w:ascii="Verdana" w:hAnsi="Verdana"/>
          <w:u w:val="none"/>
        </w:rPr>
      </w:pPr>
    </w:p>
    <w:p w:rsidR="001E7508" w:rsidRPr="00DF595E" w:rsidRDefault="001E7508" w:rsidP="00DF595E">
      <w:pPr>
        <w:jc w:val="both"/>
        <w:rPr>
          <w:rFonts w:ascii="Verdana" w:hAnsi="Verdana"/>
          <w:u w:val="none"/>
        </w:rPr>
      </w:pPr>
      <w:r w:rsidRPr="00DF595E">
        <w:rPr>
          <w:rFonts w:ascii="Verdana" w:hAnsi="Verdana"/>
          <w:u w:val="none"/>
        </w:rPr>
        <w:t>Bruk av begrepene komit</w:t>
      </w:r>
      <w:r w:rsidR="00DF595E">
        <w:rPr>
          <w:rFonts w:ascii="Verdana" w:hAnsi="Verdana"/>
          <w:u w:val="none"/>
        </w:rPr>
        <w:t>é</w:t>
      </w:r>
      <w:r w:rsidRPr="00DF595E">
        <w:rPr>
          <w:rFonts w:ascii="Verdana" w:hAnsi="Verdana"/>
          <w:u w:val="none"/>
        </w:rPr>
        <w:t>, utvalg og arbeidsgruppe er også felles</w:t>
      </w:r>
      <w:r w:rsidR="00DF595E">
        <w:rPr>
          <w:rFonts w:ascii="Verdana" w:hAnsi="Verdana"/>
          <w:u w:val="none"/>
        </w:rPr>
        <w:t>-</w:t>
      </w:r>
      <w:r w:rsidRPr="00DF595E">
        <w:rPr>
          <w:rFonts w:ascii="Verdana" w:hAnsi="Verdana"/>
          <w:u w:val="none"/>
        </w:rPr>
        <w:t>bestemmelse</w:t>
      </w:r>
      <w:r w:rsidR="00DF595E">
        <w:rPr>
          <w:rFonts w:ascii="Verdana" w:hAnsi="Verdana"/>
          <w:u w:val="none"/>
        </w:rPr>
        <w:t>r</w:t>
      </w:r>
      <w:r w:rsidRPr="00DF595E">
        <w:rPr>
          <w:rFonts w:ascii="Verdana" w:hAnsi="Verdana"/>
          <w:u w:val="none"/>
        </w:rPr>
        <w:t xml:space="preserve"> for alle organisasjonsledd og er beskrevet i </w:t>
      </w:r>
      <w:proofErr w:type="spellStart"/>
      <w:r w:rsidRPr="00DF595E">
        <w:rPr>
          <w:rFonts w:ascii="Verdana" w:hAnsi="Verdana"/>
          <w:u w:val="none"/>
        </w:rPr>
        <w:t>NBFs</w:t>
      </w:r>
      <w:proofErr w:type="spellEnd"/>
      <w:r w:rsidRPr="00DF595E">
        <w:rPr>
          <w:rFonts w:ascii="Verdana" w:hAnsi="Verdana"/>
          <w:u w:val="none"/>
        </w:rPr>
        <w:t xml:space="preserve"> vedtekter </w:t>
      </w:r>
      <w:proofErr w:type="spellStart"/>
      <w:r w:rsidRPr="00DF595E">
        <w:rPr>
          <w:rFonts w:ascii="Verdana" w:hAnsi="Verdana"/>
          <w:u w:val="none"/>
        </w:rPr>
        <w:t>ka</w:t>
      </w:r>
      <w:r w:rsidR="00DF595E">
        <w:rPr>
          <w:rFonts w:ascii="Verdana" w:hAnsi="Verdana"/>
          <w:u w:val="none"/>
        </w:rPr>
        <w:t>p</w:t>
      </w:r>
      <w:proofErr w:type="spellEnd"/>
      <w:r w:rsidR="00DF595E">
        <w:rPr>
          <w:rFonts w:ascii="Verdana" w:hAnsi="Verdana"/>
          <w:u w:val="none"/>
        </w:rPr>
        <w:t>.</w:t>
      </w:r>
      <w:r w:rsidRPr="00DF595E">
        <w:rPr>
          <w:rFonts w:ascii="Verdana" w:hAnsi="Verdana"/>
          <w:u w:val="none"/>
        </w:rPr>
        <w:t xml:space="preserve"> 7. </w:t>
      </w:r>
    </w:p>
    <w:p w:rsidR="001E7508" w:rsidRPr="00DF595E" w:rsidRDefault="00DF595E" w:rsidP="00DF595E">
      <w:pPr>
        <w:jc w:val="center"/>
        <w:rPr>
          <w:rFonts w:ascii="Verdana" w:hAnsi="Verdana"/>
          <w:u w:val="none"/>
        </w:rPr>
      </w:pPr>
      <w:r>
        <w:rPr>
          <w:rFonts w:ascii="Verdana" w:hAnsi="Verdana"/>
        </w:rPr>
        <w:br w:type="page"/>
      </w:r>
      <w:r w:rsidR="001E7508" w:rsidRPr="00DF595E">
        <w:rPr>
          <w:rFonts w:ascii="Verdana" w:hAnsi="Verdana"/>
          <w:u w:val="none"/>
        </w:rPr>
        <w:lastRenderedPageBreak/>
        <w:t>§ 1-5 Årsmøte</w:t>
      </w:r>
    </w:p>
    <w:p w:rsidR="001E7508" w:rsidRPr="00DF595E" w:rsidRDefault="001E7508" w:rsidP="00DF595E">
      <w:pPr>
        <w:rPr>
          <w:rFonts w:ascii="Verdana" w:hAnsi="Verdana"/>
        </w:rPr>
      </w:pPr>
      <w:r w:rsidRPr="00DF595E">
        <w:rPr>
          <w:rFonts w:ascii="Verdana" w:hAnsi="Verdana"/>
        </w:rPr>
        <w:t xml:space="preserve"> </w:t>
      </w:r>
    </w:p>
    <w:p w:rsidR="001E7508" w:rsidRPr="00DF595E" w:rsidRDefault="001E7508" w:rsidP="00DF595E">
      <w:pPr>
        <w:jc w:val="both"/>
        <w:rPr>
          <w:rFonts w:ascii="Verdana" w:hAnsi="Verdana"/>
          <w:u w:val="none"/>
        </w:rPr>
      </w:pPr>
      <w:r w:rsidRPr="00DF595E">
        <w:rPr>
          <w:rFonts w:ascii="Verdana" w:hAnsi="Verdana"/>
          <w:u w:val="none"/>
        </w:rPr>
        <w:t xml:space="preserve">Klubbens høyeste myndighet er </w:t>
      </w:r>
      <w:r w:rsidR="00EA12A3">
        <w:rPr>
          <w:rFonts w:ascii="Verdana" w:hAnsi="Verdana"/>
          <w:u w:val="none"/>
        </w:rPr>
        <w:t>å</w:t>
      </w:r>
      <w:r w:rsidR="00DF595E">
        <w:rPr>
          <w:rFonts w:ascii="Verdana" w:hAnsi="Verdana"/>
          <w:u w:val="none"/>
        </w:rPr>
        <w:t xml:space="preserve">rsmøtet.  Mellom årsmøtene er </w:t>
      </w:r>
      <w:r w:rsidR="00EA12A3">
        <w:rPr>
          <w:rFonts w:ascii="Verdana" w:hAnsi="Verdana"/>
          <w:u w:val="none"/>
        </w:rPr>
        <w:t>k</w:t>
      </w:r>
      <w:r w:rsidRPr="00DF595E">
        <w:rPr>
          <w:rFonts w:ascii="Verdana" w:hAnsi="Verdana"/>
          <w:u w:val="none"/>
        </w:rPr>
        <w:t>lubb</w:t>
      </w:r>
      <w:r w:rsidR="00DF595E">
        <w:rPr>
          <w:rFonts w:ascii="Verdana" w:hAnsi="Verdana"/>
          <w:u w:val="none"/>
        </w:rPr>
        <w:t>-</w:t>
      </w:r>
      <w:r w:rsidRPr="00DF595E">
        <w:rPr>
          <w:rFonts w:ascii="Verdana" w:hAnsi="Verdana"/>
          <w:u w:val="none"/>
        </w:rPr>
        <w:t>styret høyeste myndighet.</w:t>
      </w:r>
    </w:p>
    <w:p w:rsidR="001E7508" w:rsidRPr="00DF595E" w:rsidRDefault="001E7508" w:rsidP="00DF595E">
      <w:pPr>
        <w:jc w:val="both"/>
        <w:rPr>
          <w:rFonts w:ascii="Verdana" w:hAnsi="Verdana"/>
          <w:u w:val="none"/>
        </w:rPr>
      </w:pPr>
    </w:p>
    <w:p w:rsidR="001E7508" w:rsidRPr="00DF595E" w:rsidRDefault="00EA12A3" w:rsidP="00DF595E">
      <w:pPr>
        <w:jc w:val="both"/>
        <w:rPr>
          <w:rFonts w:ascii="Verdana" w:hAnsi="Verdana"/>
          <w:u w:val="none"/>
        </w:rPr>
      </w:pPr>
      <w:r w:rsidRPr="00EA12A3">
        <w:rPr>
          <w:rFonts w:ascii="Verdana" w:hAnsi="Verdana"/>
          <w:u w:val="none"/>
        </w:rPr>
        <w:t>Ordinært årsmøte for klubb skal holdes hvert år fortrinnsvis innen utgangen av februar, og innkalles av klubbstyret senest 14 dager før årsmøtet holdes.</w:t>
      </w:r>
    </w:p>
    <w:p w:rsidR="001E7508" w:rsidRPr="00DF595E" w:rsidRDefault="001E7508" w:rsidP="00DF595E">
      <w:pPr>
        <w:jc w:val="both"/>
        <w:rPr>
          <w:rFonts w:ascii="Verdana" w:hAnsi="Verdana"/>
          <w:u w:val="none"/>
        </w:rPr>
      </w:pPr>
    </w:p>
    <w:p w:rsidR="001E7508" w:rsidRPr="00DF595E" w:rsidRDefault="001E7508" w:rsidP="00DF595E">
      <w:pPr>
        <w:jc w:val="both"/>
        <w:rPr>
          <w:rFonts w:ascii="Verdana" w:hAnsi="Verdana"/>
          <w:u w:val="none"/>
        </w:rPr>
      </w:pPr>
      <w:r w:rsidRPr="00DF595E">
        <w:rPr>
          <w:rFonts w:ascii="Verdana" w:hAnsi="Verdana"/>
          <w:u w:val="none"/>
        </w:rPr>
        <w:t xml:space="preserve">Begrunnet forslag til årsmøte kan fremmes av enkeltmedlem, årsmøtets oppnevnte komiteer og klubbstyret senest 1 uke før årsmøtet holdes.  Fullstendig dagsorden, beretning, revidert regnskap, innkomne forslag og valgkomiteens innstilling skal være tilgjengelig senest </w:t>
      </w:r>
      <w:r w:rsidR="0032392D" w:rsidRPr="00AA1B08">
        <w:rPr>
          <w:rFonts w:ascii="Verdana" w:hAnsi="Verdana"/>
          <w:u w:val="none"/>
        </w:rPr>
        <w:t>24</w:t>
      </w:r>
      <w:r w:rsidRPr="00AA1B08">
        <w:rPr>
          <w:rFonts w:ascii="Verdana" w:hAnsi="Verdana"/>
          <w:u w:val="none"/>
        </w:rPr>
        <w:t xml:space="preserve"> time</w:t>
      </w:r>
      <w:r w:rsidR="0032392D" w:rsidRPr="00AA1B08">
        <w:rPr>
          <w:rFonts w:ascii="Verdana" w:hAnsi="Verdana"/>
          <w:u w:val="none"/>
        </w:rPr>
        <w:t>r</w:t>
      </w:r>
      <w:r w:rsidRPr="00DF595E">
        <w:rPr>
          <w:rFonts w:ascii="Verdana" w:hAnsi="Verdana"/>
          <w:u w:val="none"/>
        </w:rPr>
        <w:t xml:space="preserve"> før årsmøtet settes.</w:t>
      </w:r>
    </w:p>
    <w:p w:rsidR="001E7508" w:rsidRPr="00DF595E" w:rsidRDefault="001E7508" w:rsidP="00DF595E">
      <w:pPr>
        <w:jc w:val="both"/>
        <w:rPr>
          <w:rFonts w:ascii="Verdana" w:hAnsi="Verdana"/>
          <w:u w:val="none"/>
        </w:rPr>
      </w:pPr>
    </w:p>
    <w:p w:rsidR="001E7508" w:rsidRPr="00DF595E" w:rsidRDefault="00EA12A3" w:rsidP="00DF595E">
      <w:pPr>
        <w:jc w:val="both"/>
        <w:rPr>
          <w:rFonts w:ascii="Verdana" w:hAnsi="Verdana"/>
          <w:u w:val="none"/>
        </w:rPr>
      </w:pPr>
      <w:r w:rsidRPr="00EA12A3">
        <w:rPr>
          <w:rFonts w:ascii="Verdana" w:hAnsi="Verdana"/>
          <w:u w:val="none"/>
        </w:rPr>
        <w:t>Alle klubbens medlemmer har rett til å møte på årsmøtet med stemmerett. Representant for forbundsstyre og kretsstyre kan møte med tale- og forslagsrett.  Æresmedlem som ikke lenger er aktivt medlem av klubben kan møte med tale- og forslagsrett.  Den samme rett kan gis andre som innbys av årsmøtet og/eller klubbstyret.</w:t>
      </w:r>
    </w:p>
    <w:p w:rsidR="001E7508" w:rsidRPr="00DF595E" w:rsidRDefault="001E7508" w:rsidP="00DF595E">
      <w:pPr>
        <w:jc w:val="both"/>
        <w:rPr>
          <w:rFonts w:ascii="Verdana" w:hAnsi="Verdana"/>
          <w:u w:val="none"/>
        </w:rPr>
      </w:pPr>
    </w:p>
    <w:p w:rsidR="00EA12A3" w:rsidRPr="00EA12A3" w:rsidRDefault="00EA12A3" w:rsidP="00EA12A3">
      <w:pPr>
        <w:jc w:val="both"/>
        <w:rPr>
          <w:rFonts w:ascii="Verdana" w:hAnsi="Verdana"/>
          <w:u w:val="none"/>
        </w:rPr>
      </w:pPr>
      <w:r w:rsidRPr="00EA12A3">
        <w:rPr>
          <w:rFonts w:ascii="Verdana" w:hAnsi="Verdana"/>
          <w:u w:val="none"/>
        </w:rPr>
        <w:t>Årsmøte i klubb ledes av klubbstyrets leder eller valgt dirigent.  Det skal føres protokoll over årsmøtets forhandlinger av klubbstyrets sekretær eller person valgt av årsmøtet.</w:t>
      </w:r>
    </w:p>
    <w:p w:rsidR="00EA12A3" w:rsidRPr="00EA12A3" w:rsidRDefault="00EA12A3" w:rsidP="00EA12A3">
      <w:pPr>
        <w:jc w:val="both"/>
        <w:rPr>
          <w:rFonts w:ascii="Verdana" w:hAnsi="Verdana"/>
          <w:u w:val="none"/>
        </w:rPr>
      </w:pPr>
    </w:p>
    <w:p w:rsidR="00EA12A3" w:rsidRPr="00EA12A3" w:rsidRDefault="00EA12A3" w:rsidP="00EA12A3">
      <w:pPr>
        <w:jc w:val="both"/>
        <w:rPr>
          <w:rFonts w:ascii="Verdana" w:hAnsi="Verdana"/>
          <w:u w:val="none"/>
        </w:rPr>
      </w:pPr>
      <w:r w:rsidRPr="00EA12A3">
        <w:rPr>
          <w:rFonts w:ascii="Verdana" w:hAnsi="Verdana"/>
          <w:u w:val="none"/>
        </w:rPr>
        <w:t>Årsmøtet skal:</w:t>
      </w:r>
    </w:p>
    <w:p w:rsidR="00EA12A3" w:rsidRPr="00EA12A3" w:rsidRDefault="00EA12A3" w:rsidP="00EA12A3">
      <w:pPr>
        <w:tabs>
          <w:tab w:val="left" w:pos="425"/>
        </w:tabs>
        <w:jc w:val="both"/>
        <w:rPr>
          <w:rFonts w:ascii="Verdana" w:hAnsi="Verdana"/>
          <w:u w:val="none"/>
        </w:rPr>
      </w:pPr>
      <w:r w:rsidRPr="00EA12A3">
        <w:rPr>
          <w:rFonts w:ascii="Verdana" w:hAnsi="Verdana"/>
          <w:u w:val="none"/>
        </w:rPr>
        <w:t>a)</w:t>
      </w:r>
      <w:r>
        <w:rPr>
          <w:rFonts w:ascii="Verdana" w:hAnsi="Verdana"/>
          <w:u w:val="none"/>
        </w:rPr>
        <w:tab/>
      </w:r>
      <w:r w:rsidRPr="00EA12A3">
        <w:rPr>
          <w:rFonts w:ascii="Verdana" w:hAnsi="Verdana"/>
          <w:u w:val="none"/>
        </w:rPr>
        <w:t>Godkjenne innkalling og dagsorden</w:t>
      </w:r>
    </w:p>
    <w:p w:rsidR="00EA12A3" w:rsidRPr="00EA12A3" w:rsidRDefault="00EA12A3" w:rsidP="00EA12A3">
      <w:pPr>
        <w:tabs>
          <w:tab w:val="left" w:pos="425"/>
        </w:tabs>
        <w:jc w:val="both"/>
        <w:rPr>
          <w:rFonts w:ascii="Verdana" w:hAnsi="Verdana"/>
          <w:u w:val="none"/>
        </w:rPr>
      </w:pPr>
      <w:r w:rsidRPr="00EA12A3">
        <w:rPr>
          <w:rFonts w:ascii="Verdana" w:hAnsi="Verdana"/>
          <w:u w:val="none"/>
        </w:rPr>
        <w:t>b)</w:t>
      </w:r>
      <w:r>
        <w:rPr>
          <w:rFonts w:ascii="Verdana" w:hAnsi="Verdana"/>
          <w:u w:val="none"/>
        </w:rPr>
        <w:tab/>
      </w:r>
      <w:r w:rsidRPr="00EA12A3">
        <w:rPr>
          <w:rFonts w:ascii="Verdana" w:hAnsi="Verdana"/>
          <w:u w:val="none"/>
        </w:rPr>
        <w:t>Velge 2 representanter til å underskrive protokollen</w:t>
      </w:r>
    </w:p>
    <w:p w:rsidR="00EA12A3" w:rsidRPr="00EA12A3" w:rsidRDefault="00EA12A3" w:rsidP="00EA12A3">
      <w:pPr>
        <w:tabs>
          <w:tab w:val="left" w:pos="425"/>
        </w:tabs>
        <w:ind w:left="425" w:hanging="425"/>
        <w:jc w:val="both"/>
        <w:rPr>
          <w:rFonts w:ascii="Verdana" w:hAnsi="Verdana"/>
          <w:u w:val="none"/>
        </w:rPr>
      </w:pPr>
      <w:r w:rsidRPr="00EA12A3">
        <w:rPr>
          <w:rFonts w:ascii="Verdana" w:hAnsi="Verdana"/>
          <w:u w:val="none"/>
        </w:rPr>
        <w:t>c)</w:t>
      </w:r>
      <w:r>
        <w:rPr>
          <w:rFonts w:ascii="Verdana" w:hAnsi="Verdana"/>
          <w:u w:val="none"/>
        </w:rPr>
        <w:tab/>
      </w:r>
      <w:r w:rsidRPr="00EA12A3">
        <w:rPr>
          <w:rFonts w:ascii="Verdana" w:hAnsi="Verdana"/>
          <w:u w:val="none"/>
        </w:rPr>
        <w:t xml:space="preserve">Behandle klubbstyrets årsberetning, </w:t>
      </w:r>
      <w:proofErr w:type="gramStart"/>
      <w:r w:rsidRPr="00EA12A3">
        <w:rPr>
          <w:rFonts w:ascii="Verdana" w:hAnsi="Verdana"/>
          <w:u w:val="none"/>
        </w:rPr>
        <w:t>og</w:t>
      </w:r>
      <w:proofErr w:type="gramEnd"/>
      <w:r w:rsidRPr="00EA12A3">
        <w:rPr>
          <w:rFonts w:ascii="Verdana" w:hAnsi="Verdana"/>
          <w:u w:val="none"/>
        </w:rPr>
        <w:t xml:space="preserve"> fatte vedtak om ansvarsfrihet </w:t>
      </w:r>
    </w:p>
    <w:p w:rsidR="00EA12A3" w:rsidRPr="00EA12A3" w:rsidRDefault="00EA12A3" w:rsidP="00EA12A3">
      <w:pPr>
        <w:tabs>
          <w:tab w:val="left" w:pos="425"/>
        </w:tabs>
        <w:ind w:left="425" w:hanging="425"/>
        <w:jc w:val="both"/>
        <w:rPr>
          <w:rFonts w:ascii="Verdana" w:hAnsi="Verdana"/>
          <w:u w:val="none"/>
        </w:rPr>
      </w:pPr>
      <w:r>
        <w:rPr>
          <w:rFonts w:ascii="Verdana" w:hAnsi="Verdana"/>
          <w:u w:val="none"/>
        </w:rPr>
        <w:tab/>
      </w:r>
      <w:r w:rsidRPr="00EA12A3">
        <w:rPr>
          <w:rFonts w:ascii="Verdana" w:hAnsi="Verdana"/>
          <w:u w:val="none"/>
        </w:rPr>
        <w:t>for styret</w:t>
      </w:r>
    </w:p>
    <w:p w:rsidR="00EA12A3" w:rsidRPr="00EA12A3" w:rsidRDefault="00EA12A3" w:rsidP="00EA12A3">
      <w:pPr>
        <w:tabs>
          <w:tab w:val="left" w:pos="425"/>
        </w:tabs>
        <w:ind w:left="425" w:hanging="425"/>
        <w:jc w:val="both"/>
        <w:rPr>
          <w:rFonts w:ascii="Verdana" w:hAnsi="Verdana"/>
          <w:u w:val="none"/>
        </w:rPr>
      </w:pPr>
      <w:r w:rsidRPr="00EA12A3">
        <w:rPr>
          <w:rFonts w:ascii="Verdana" w:hAnsi="Verdana"/>
          <w:u w:val="none"/>
        </w:rPr>
        <w:t>d)</w:t>
      </w:r>
      <w:r>
        <w:rPr>
          <w:rFonts w:ascii="Verdana" w:hAnsi="Verdana"/>
          <w:u w:val="none"/>
        </w:rPr>
        <w:tab/>
      </w:r>
      <w:r w:rsidRPr="00EA12A3">
        <w:rPr>
          <w:rFonts w:ascii="Verdana" w:hAnsi="Verdana"/>
          <w:u w:val="none"/>
        </w:rPr>
        <w:t xml:space="preserve">Behandle avsluttet og revidert regnskap for perioden, </w:t>
      </w:r>
      <w:proofErr w:type="gramStart"/>
      <w:r w:rsidRPr="00EA12A3">
        <w:rPr>
          <w:rFonts w:ascii="Verdana" w:hAnsi="Verdana"/>
          <w:u w:val="none"/>
        </w:rPr>
        <w:t>og</w:t>
      </w:r>
      <w:proofErr w:type="gramEnd"/>
      <w:r w:rsidRPr="00EA12A3">
        <w:rPr>
          <w:rFonts w:ascii="Verdana" w:hAnsi="Verdana"/>
          <w:u w:val="none"/>
        </w:rPr>
        <w:t xml:space="preserve"> fatte vedtak om ansvarsfrihet for styret</w:t>
      </w:r>
    </w:p>
    <w:p w:rsidR="00EA12A3" w:rsidRPr="00EA12A3" w:rsidRDefault="00EA12A3" w:rsidP="00EA12A3">
      <w:pPr>
        <w:tabs>
          <w:tab w:val="left" w:pos="425"/>
        </w:tabs>
        <w:jc w:val="both"/>
        <w:rPr>
          <w:rFonts w:ascii="Verdana" w:hAnsi="Verdana"/>
          <w:u w:val="none"/>
        </w:rPr>
      </w:pPr>
      <w:r w:rsidRPr="00EA12A3">
        <w:rPr>
          <w:rFonts w:ascii="Verdana" w:hAnsi="Verdana"/>
          <w:u w:val="none"/>
        </w:rPr>
        <w:t>f)</w:t>
      </w:r>
      <w:r>
        <w:rPr>
          <w:rFonts w:ascii="Verdana" w:hAnsi="Verdana"/>
          <w:u w:val="none"/>
        </w:rPr>
        <w:tab/>
      </w:r>
      <w:r w:rsidRPr="00EA12A3">
        <w:rPr>
          <w:rFonts w:ascii="Verdana" w:hAnsi="Verdana"/>
          <w:u w:val="none"/>
        </w:rPr>
        <w:t>Behandle innkomne forslag</w:t>
      </w:r>
    </w:p>
    <w:p w:rsidR="00EA12A3" w:rsidRPr="00EA12A3" w:rsidRDefault="00EA12A3" w:rsidP="00EA12A3">
      <w:pPr>
        <w:tabs>
          <w:tab w:val="left" w:pos="425"/>
        </w:tabs>
        <w:jc w:val="both"/>
        <w:rPr>
          <w:rFonts w:ascii="Verdana" w:hAnsi="Verdana"/>
          <w:u w:val="none"/>
        </w:rPr>
      </w:pPr>
      <w:r w:rsidRPr="00EA12A3">
        <w:rPr>
          <w:rFonts w:ascii="Verdana" w:hAnsi="Verdana"/>
          <w:u w:val="none"/>
        </w:rPr>
        <w:t>g)</w:t>
      </w:r>
      <w:r>
        <w:rPr>
          <w:rFonts w:ascii="Verdana" w:hAnsi="Verdana"/>
          <w:u w:val="none"/>
        </w:rPr>
        <w:tab/>
      </w:r>
      <w:r w:rsidRPr="00EA12A3">
        <w:rPr>
          <w:rFonts w:ascii="Verdana" w:hAnsi="Verdana"/>
          <w:u w:val="none"/>
        </w:rPr>
        <w:t>Foreta valg av:</w:t>
      </w:r>
    </w:p>
    <w:p w:rsidR="00EA12A3" w:rsidRPr="00EA12A3" w:rsidRDefault="00EA12A3" w:rsidP="00EA12A3">
      <w:pPr>
        <w:tabs>
          <w:tab w:val="left" w:pos="425"/>
        </w:tabs>
        <w:ind w:firstLine="709"/>
        <w:jc w:val="both"/>
        <w:rPr>
          <w:rFonts w:ascii="Verdana" w:hAnsi="Verdana"/>
          <w:u w:val="none"/>
        </w:rPr>
      </w:pPr>
      <w:r w:rsidRPr="00EA12A3">
        <w:rPr>
          <w:rFonts w:ascii="Verdana" w:hAnsi="Verdana"/>
          <w:u w:val="none"/>
        </w:rPr>
        <w:t>- Leder, nestleder og kasserer</w:t>
      </w:r>
    </w:p>
    <w:p w:rsidR="00EA12A3" w:rsidRPr="00EA12A3" w:rsidRDefault="00EA12A3" w:rsidP="00EA12A3">
      <w:pPr>
        <w:tabs>
          <w:tab w:val="left" w:pos="425"/>
        </w:tabs>
        <w:ind w:firstLine="709"/>
        <w:jc w:val="both"/>
        <w:rPr>
          <w:rFonts w:ascii="Verdana" w:hAnsi="Verdana"/>
          <w:u w:val="none"/>
        </w:rPr>
      </w:pPr>
      <w:r w:rsidRPr="00EA12A3">
        <w:rPr>
          <w:rFonts w:ascii="Verdana" w:hAnsi="Verdana"/>
          <w:u w:val="none"/>
        </w:rPr>
        <w:t>- Det antall styremedlemmer som årsmøtet vedtar.</w:t>
      </w:r>
    </w:p>
    <w:p w:rsidR="00EA12A3" w:rsidRPr="00EA12A3" w:rsidRDefault="00EA12A3" w:rsidP="00EA12A3">
      <w:pPr>
        <w:tabs>
          <w:tab w:val="left" w:pos="425"/>
        </w:tabs>
        <w:ind w:firstLine="709"/>
        <w:jc w:val="both"/>
        <w:rPr>
          <w:rFonts w:ascii="Verdana" w:hAnsi="Verdana"/>
          <w:u w:val="none"/>
        </w:rPr>
      </w:pPr>
      <w:r w:rsidRPr="00EA12A3">
        <w:rPr>
          <w:rFonts w:ascii="Verdana" w:hAnsi="Verdana"/>
          <w:u w:val="none"/>
        </w:rPr>
        <w:t xml:space="preserve">-Minst 2 medlemmer utenfor styret til valgkomite </w:t>
      </w:r>
    </w:p>
    <w:p w:rsidR="00EA12A3" w:rsidRPr="00EA12A3" w:rsidRDefault="00EA12A3" w:rsidP="00EA12A3">
      <w:pPr>
        <w:tabs>
          <w:tab w:val="left" w:pos="425"/>
        </w:tabs>
        <w:ind w:firstLine="709"/>
        <w:jc w:val="both"/>
        <w:rPr>
          <w:rFonts w:ascii="Verdana" w:hAnsi="Verdana"/>
          <w:u w:val="none"/>
        </w:rPr>
      </w:pPr>
      <w:r w:rsidRPr="00EA12A3">
        <w:rPr>
          <w:rFonts w:ascii="Verdana" w:hAnsi="Verdana"/>
          <w:u w:val="none"/>
        </w:rPr>
        <w:t>-Minst 1 revisor</w:t>
      </w:r>
    </w:p>
    <w:p w:rsidR="00EA12A3" w:rsidRPr="00EA12A3" w:rsidRDefault="00EA12A3" w:rsidP="00EA12A3">
      <w:pPr>
        <w:tabs>
          <w:tab w:val="left" w:pos="425"/>
        </w:tabs>
        <w:jc w:val="both"/>
        <w:rPr>
          <w:rFonts w:ascii="Verdana" w:hAnsi="Verdana"/>
          <w:u w:val="none"/>
        </w:rPr>
      </w:pPr>
      <w:r w:rsidRPr="00EA12A3">
        <w:rPr>
          <w:rFonts w:ascii="Verdana" w:hAnsi="Verdana"/>
          <w:u w:val="none"/>
        </w:rPr>
        <w:t>h)</w:t>
      </w:r>
      <w:r>
        <w:rPr>
          <w:rFonts w:ascii="Verdana" w:hAnsi="Verdana"/>
          <w:u w:val="none"/>
        </w:rPr>
        <w:tab/>
      </w:r>
      <w:r w:rsidRPr="00EA12A3">
        <w:rPr>
          <w:rFonts w:ascii="Verdana" w:hAnsi="Verdana"/>
          <w:u w:val="none"/>
        </w:rPr>
        <w:t>Utnevne æresmedlemmer og tildele andre æresbevisninger</w:t>
      </w:r>
    </w:p>
    <w:p w:rsidR="001E7508" w:rsidRPr="00DF595E" w:rsidRDefault="00EA12A3" w:rsidP="00EA12A3">
      <w:pPr>
        <w:tabs>
          <w:tab w:val="left" w:pos="425"/>
        </w:tabs>
        <w:jc w:val="both"/>
        <w:rPr>
          <w:rFonts w:ascii="Verdana" w:hAnsi="Verdana"/>
          <w:u w:val="none"/>
        </w:rPr>
      </w:pPr>
      <w:r w:rsidRPr="00EA12A3">
        <w:rPr>
          <w:rFonts w:ascii="Verdana" w:hAnsi="Verdana"/>
          <w:u w:val="none"/>
        </w:rPr>
        <w:t xml:space="preserve">i) </w:t>
      </w:r>
      <w:r>
        <w:rPr>
          <w:rFonts w:ascii="Verdana" w:hAnsi="Verdana"/>
          <w:u w:val="none"/>
        </w:rPr>
        <w:tab/>
      </w:r>
      <w:r w:rsidRPr="00EA12A3">
        <w:rPr>
          <w:rFonts w:ascii="Verdana" w:hAnsi="Verdana"/>
          <w:u w:val="none"/>
        </w:rPr>
        <w:t>Representant(er) til kretstinget. Valget kan overlates til klubbstyret.</w:t>
      </w:r>
      <w:r w:rsidR="001E7508" w:rsidRPr="00DF595E">
        <w:rPr>
          <w:rFonts w:ascii="Verdana" w:hAnsi="Verdana"/>
          <w:u w:val="none"/>
        </w:rPr>
        <w:t xml:space="preserve">  Øvrige bestemmelser om gjennomføring av årsmøtet går fram av klubb</w:t>
      </w:r>
      <w:r w:rsidR="00DF595E">
        <w:rPr>
          <w:rFonts w:ascii="Verdana" w:hAnsi="Verdana"/>
          <w:u w:val="none"/>
        </w:rPr>
        <w:t>-</w:t>
      </w:r>
      <w:r w:rsidR="001E7508" w:rsidRPr="00DF595E">
        <w:rPr>
          <w:rFonts w:ascii="Verdana" w:hAnsi="Verdana"/>
          <w:u w:val="none"/>
        </w:rPr>
        <w:t xml:space="preserve">vedtektens </w:t>
      </w:r>
      <w:proofErr w:type="spellStart"/>
      <w:r w:rsidR="001E7508" w:rsidRPr="00DF595E">
        <w:rPr>
          <w:rFonts w:ascii="Verdana" w:hAnsi="Verdana"/>
          <w:u w:val="none"/>
        </w:rPr>
        <w:t>kap</w:t>
      </w:r>
      <w:proofErr w:type="spellEnd"/>
      <w:r w:rsidR="001E7508" w:rsidRPr="00DF595E">
        <w:rPr>
          <w:rFonts w:ascii="Verdana" w:hAnsi="Verdana"/>
          <w:u w:val="none"/>
        </w:rPr>
        <w:t>. 2.</w:t>
      </w:r>
    </w:p>
    <w:p w:rsidR="001E7508" w:rsidRDefault="001E7508" w:rsidP="00DF595E">
      <w:pPr>
        <w:rPr>
          <w:rFonts w:ascii="Verdana" w:hAnsi="Verdana"/>
          <w:u w:val="none"/>
        </w:rPr>
      </w:pPr>
    </w:p>
    <w:p w:rsidR="00DF595E" w:rsidRPr="00DF595E" w:rsidRDefault="00DF595E" w:rsidP="00DF595E">
      <w:pPr>
        <w:rPr>
          <w:rFonts w:ascii="Verdana" w:hAnsi="Verdana"/>
          <w:u w:val="none"/>
        </w:rPr>
      </w:pPr>
    </w:p>
    <w:p w:rsidR="001E7508" w:rsidRPr="00DF595E" w:rsidRDefault="003A39A3" w:rsidP="00DF595E">
      <w:pPr>
        <w:jc w:val="center"/>
        <w:rPr>
          <w:rFonts w:ascii="Verdana" w:hAnsi="Verdana"/>
          <w:u w:val="none"/>
        </w:rPr>
      </w:pPr>
      <w:r w:rsidRPr="00DF595E">
        <w:rPr>
          <w:rFonts w:ascii="Verdana" w:hAnsi="Verdana"/>
          <w:u w:val="none"/>
        </w:rPr>
        <w:t xml:space="preserve">§ 1-6 </w:t>
      </w:r>
      <w:r w:rsidR="001E7508" w:rsidRPr="00DF595E">
        <w:rPr>
          <w:rFonts w:ascii="Verdana" w:hAnsi="Verdana"/>
          <w:u w:val="none"/>
        </w:rPr>
        <w:t>Ekstraordinært årsmøte</w:t>
      </w:r>
    </w:p>
    <w:p w:rsidR="001E7508" w:rsidRPr="00DF595E" w:rsidRDefault="001E7508" w:rsidP="00DF595E">
      <w:pPr>
        <w:jc w:val="center"/>
        <w:rPr>
          <w:rFonts w:ascii="Verdana" w:hAnsi="Verdana"/>
          <w:u w:val="none"/>
        </w:rPr>
      </w:pPr>
    </w:p>
    <w:p w:rsidR="001E7508" w:rsidRPr="00DF595E" w:rsidRDefault="001E7508" w:rsidP="00DF595E">
      <w:pPr>
        <w:pStyle w:val="Brdtekst"/>
        <w:jc w:val="both"/>
        <w:rPr>
          <w:rFonts w:ascii="Verdana" w:hAnsi="Verdana"/>
        </w:rPr>
      </w:pPr>
      <w:r w:rsidRPr="00DF595E">
        <w:rPr>
          <w:rFonts w:ascii="Verdana" w:hAnsi="Verdana"/>
        </w:rPr>
        <w:t>Ekstr</w:t>
      </w:r>
      <w:r w:rsidR="007E6CFE">
        <w:rPr>
          <w:rFonts w:ascii="Verdana" w:hAnsi="Verdana"/>
        </w:rPr>
        <w:t xml:space="preserve">aordinært årsmøte avholdes når </w:t>
      </w:r>
      <w:r w:rsidR="00EA12A3">
        <w:rPr>
          <w:rFonts w:ascii="Verdana" w:hAnsi="Verdana"/>
        </w:rPr>
        <w:t>k</w:t>
      </w:r>
      <w:r w:rsidR="007E6CFE">
        <w:rPr>
          <w:rFonts w:ascii="Verdana" w:hAnsi="Verdana"/>
        </w:rPr>
        <w:t xml:space="preserve">lubbstyret, </w:t>
      </w:r>
      <w:r w:rsidR="00EA12A3">
        <w:rPr>
          <w:rFonts w:ascii="Verdana" w:hAnsi="Verdana"/>
        </w:rPr>
        <w:t>k</w:t>
      </w:r>
      <w:r w:rsidR="007E6CFE">
        <w:rPr>
          <w:rFonts w:ascii="Verdana" w:hAnsi="Verdana"/>
        </w:rPr>
        <w:t xml:space="preserve">retsstyret, </w:t>
      </w:r>
      <w:r w:rsidR="00EA12A3">
        <w:rPr>
          <w:rFonts w:ascii="Verdana" w:hAnsi="Verdana"/>
        </w:rPr>
        <w:t>f</w:t>
      </w:r>
      <w:r w:rsidRPr="00DF595E">
        <w:rPr>
          <w:rFonts w:ascii="Verdana" w:hAnsi="Verdana"/>
        </w:rPr>
        <w:t>orbunds</w:t>
      </w:r>
      <w:r w:rsidR="007E6CFE">
        <w:rPr>
          <w:rFonts w:ascii="Verdana" w:hAnsi="Verdana"/>
        </w:rPr>
        <w:t>-</w:t>
      </w:r>
      <w:r w:rsidRPr="00DF595E">
        <w:rPr>
          <w:rFonts w:ascii="Verdana" w:hAnsi="Verdana"/>
        </w:rPr>
        <w:t>styret eller 1/3 av klubbens medlemmer krever det</w:t>
      </w:r>
      <w:r w:rsidR="00EA12A3" w:rsidRPr="00EA12A3">
        <w:rPr>
          <w:rFonts w:ascii="Verdana" w:hAnsi="Verdana"/>
        </w:rPr>
        <w:t xml:space="preserve">, og innkalles senest en </w:t>
      </w:r>
      <w:r w:rsidR="00EA12A3" w:rsidRPr="00EA12A3">
        <w:rPr>
          <w:rFonts w:ascii="Verdana" w:hAnsi="Verdana"/>
        </w:rPr>
        <w:lastRenderedPageBreak/>
        <w:t>uke før det avholdes.</w:t>
      </w:r>
      <w:r w:rsidRPr="00DF595E">
        <w:rPr>
          <w:rFonts w:ascii="Verdana" w:hAnsi="Verdana"/>
        </w:rPr>
        <w:t xml:space="preserve">  På ekstraordinært årsmøte kan det bare behandles saker som kravet om det ekstraordinære årsmøte</w:t>
      </w:r>
      <w:r w:rsidR="007E6CFE">
        <w:rPr>
          <w:rFonts w:ascii="Verdana" w:hAnsi="Verdana"/>
        </w:rPr>
        <w:t>t</w:t>
      </w:r>
      <w:r w:rsidRPr="00DF595E">
        <w:rPr>
          <w:rFonts w:ascii="Verdana" w:hAnsi="Verdana"/>
        </w:rPr>
        <w:t xml:space="preserve"> omfatter og som er kunngjort i innkallingen.</w:t>
      </w:r>
    </w:p>
    <w:p w:rsidR="001E7508" w:rsidRDefault="001E7508" w:rsidP="00DF595E">
      <w:pPr>
        <w:rPr>
          <w:rFonts w:ascii="Verdana" w:hAnsi="Verdana"/>
          <w:u w:val="none"/>
        </w:rPr>
      </w:pPr>
    </w:p>
    <w:p w:rsidR="007E6CFE" w:rsidRPr="00DF595E" w:rsidRDefault="007E6CFE" w:rsidP="00DF595E">
      <w:pPr>
        <w:rPr>
          <w:rFonts w:ascii="Verdana" w:hAnsi="Verdana"/>
          <w:u w:val="none"/>
        </w:rPr>
      </w:pPr>
    </w:p>
    <w:p w:rsidR="001E7508" w:rsidRPr="00DF595E" w:rsidRDefault="001E7508" w:rsidP="00DF595E">
      <w:pPr>
        <w:jc w:val="center"/>
        <w:rPr>
          <w:rFonts w:ascii="Verdana" w:hAnsi="Verdana"/>
          <w:u w:val="none"/>
        </w:rPr>
      </w:pPr>
      <w:r w:rsidRPr="00DF595E">
        <w:rPr>
          <w:rFonts w:ascii="Verdana" w:hAnsi="Verdana"/>
          <w:u w:val="none"/>
        </w:rPr>
        <w:t>§ 1-7 Klubbstyre</w:t>
      </w:r>
    </w:p>
    <w:p w:rsidR="001E7508" w:rsidRPr="00DF595E" w:rsidRDefault="001E7508" w:rsidP="00DF595E">
      <w:pPr>
        <w:rPr>
          <w:rFonts w:ascii="Verdana" w:hAnsi="Verdana"/>
        </w:rPr>
      </w:pPr>
    </w:p>
    <w:p w:rsidR="001E7508" w:rsidRPr="00DF595E" w:rsidRDefault="001E7508" w:rsidP="00DF595E">
      <w:pPr>
        <w:rPr>
          <w:rFonts w:ascii="Verdana" w:hAnsi="Verdana"/>
          <w:u w:val="none"/>
        </w:rPr>
      </w:pPr>
      <w:r w:rsidRPr="00DF595E">
        <w:rPr>
          <w:rFonts w:ascii="Verdana" w:hAnsi="Verdana"/>
          <w:u w:val="none"/>
        </w:rPr>
        <w:t>Klubbstyret skal:</w:t>
      </w:r>
    </w:p>
    <w:p w:rsidR="001E7508" w:rsidRPr="00DF595E" w:rsidRDefault="001E7508" w:rsidP="007E6CFE">
      <w:pPr>
        <w:numPr>
          <w:ilvl w:val="0"/>
          <w:numId w:val="2"/>
        </w:numPr>
        <w:jc w:val="both"/>
        <w:rPr>
          <w:rFonts w:ascii="Verdana" w:hAnsi="Verdana"/>
          <w:u w:val="none"/>
        </w:rPr>
      </w:pPr>
      <w:r w:rsidRPr="00DF595E">
        <w:rPr>
          <w:rFonts w:ascii="Verdana" w:hAnsi="Verdana"/>
          <w:u w:val="none"/>
        </w:rPr>
        <w:t>Håndheve organisasjonens vedtekter og bestem</w:t>
      </w:r>
      <w:r w:rsidR="00823AFB" w:rsidRPr="00DF595E">
        <w:rPr>
          <w:rFonts w:ascii="Verdana" w:hAnsi="Verdana"/>
          <w:u w:val="none"/>
        </w:rPr>
        <w:t xml:space="preserve">melser og </w:t>
      </w:r>
      <w:r w:rsidR="007E6CFE">
        <w:rPr>
          <w:rFonts w:ascii="Verdana" w:hAnsi="Verdana"/>
          <w:u w:val="none"/>
        </w:rPr>
        <w:t xml:space="preserve">i verk-sette </w:t>
      </w:r>
      <w:r w:rsidR="00E72B6A">
        <w:rPr>
          <w:rFonts w:ascii="Verdana" w:hAnsi="Verdana"/>
          <w:u w:val="none"/>
        </w:rPr>
        <w:t>å</w:t>
      </w:r>
      <w:r w:rsidR="00823AFB" w:rsidRPr="00DF595E">
        <w:rPr>
          <w:rFonts w:ascii="Verdana" w:hAnsi="Verdana"/>
          <w:u w:val="none"/>
        </w:rPr>
        <w:t xml:space="preserve">rsmøtets </w:t>
      </w:r>
      <w:r w:rsidRPr="00DF595E">
        <w:rPr>
          <w:rFonts w:ascii="Verdana" w:hAnsi="Verdana"/>
          <w:u w:val="none"/>
        </w:rPr>
        <w:t xml:space="preserve">beslutninger samt instrukser fra </w:t>
      </w:r>
      <w:proofErr w:type="spellStart"/>
      <w:r w:rsidRPr="00DF595E">
        <w:rPr>
          <w:rFonts w:ascii="Verdana" w:hAnsi="Verdana"/>
          <w:u w:val="none"/>
        </w:rPr>
        <w:t>bridgeting</w:t>
      </w:r>
      <w:proofErr w:type="spellEnd"/>
      <w:r w:rsidRPr="00DF595E">
        <w:rPr>
          <w:rFonts w:ascii="Verdana" w:hAnsi="Verdana"/>
          <w:u w:val="none"/>
        </w:rPr>
        <w:t>, for</w:t>
      </w:r>
      <w:r w:rsidR="007E6CFE">
        <w:rPr>
          <w:rFonts w:ascii="Verdana" w:hAnsi="Verdana"/>
          <w:u w:val="none"/>
        </w:rPr>
        <w:t>-</w:t>
      </w:r>
      <w:proofErr w:type="spellStart"/>
      <w:r w:rsidRPr="00DF595E">
        <w:rPr>
          <w:rFonts w:ascii="Verdana" w:hAnsi="Verdana"/>
          <w:u w:val="none"/>
        </w:rPr>
        <w:t>bundsstyre</w:t>
      </w:r>
      <w:proofErr w:type="spellEnd"/>
      <w:r w:rsidRPr="00DF595E">
        <w:rPr>
          <w:rFonts w:ascii="Verdana" w:hAnsi="Verdana"/>
          <w:u w:val="none"/>
        </w:rPr>
        <w:t xml:space="preserve"> og </w:t>
      </w:r>
      <w:proofErr w:type="spellStart"/>
      <w:r w:rsidRPr="00DF595E">
        <w:rPr>
          <w:rFonts w:ascii="Verdana" w:hAnsi="Verdana"/>
          <w:u w:val="none"/>
        </w:rPr>
        <w:t>kretsting</w:t>
      </w:r>
      <w:proofErr w:type="spellEnd"/>
      <w:r w:rsidRPr="00DF595E">
        <w:rPr>
          <w:rFonts w:ascii="Verdana" w:hAnsi="Verdana"/>
          <w:u w:val="none"/>
        </w:rPr>
        <w:t xml:space="preserve">. </w:t>
      </w:r>
    </w:p>
    <w:p w:rsidR="001E7508" w:rsidRPr="00DF595E" w:rsidRDefault="001E7508" w:rsidP="007E6CFE">
      <w:pPr>
        <w:numPr>
          <w:ilvl w:val="0"/>
          <w:numId w:val="2"/>
        </w:numPr>
        <w:jc w:val="both"/>
        <w:rPr>
          <w:rFonts w:ascii="Verdana" w:hAnsi="Verdana"/>
          <w:u w:val="none"/>
        </w:rPr>
      </w:pPr>
      <w:r w:rsidRPr="00DF595E">
        <w:rPr>
          <w:rFonts w:ascii="Verdana" w:hAnsi="Verdana"/>
          <w:u w:val="none"/>
        </w:rPr>
        <w:t>Besørge løpende forretninger.</w:t>
      </w:r>
    </w:p>
    <w:p w:rsidR="001E7508" w:rsidRPr="00DF595E" w:rsidRDefault="001E7508" w:rsidP="007E6CFE">
      <w:pPr>
        <w:numPr>
          <w:ilvl w:val="0"/>
          <w:numId w:val="2"/>
        </w:numPr>
        <w:jc w:val="both"/>
        <w:rPr>
          <w:rFonts w:ascii="Verdana" w:hAnsi="Verdana"/>
          <w:u w:val="none"/>
        </w:rPr>
      </w:pPr>
      <w:r w:rsidRPr="00DF595E">
        <w:rPr>
          <w:rFonts w:ascii="Verdana" w:hAnsi="Verdana"/>
          <w:u w:val="none"/>
        </w:rPr>
        <w:t>Forvalte klubbens midler og eiendeler.</w:t>
      </w:r>
    </w:p>
    <w:p w:rsidR="001E7508" w:rsidRPr="00DF595E" w:rsidRDefault="001E7508" w:rsidP="007E6CFE">
      <w:pPr>
        <w:numPr>
          <w:ilvl w:val="0"/>
          <w:numId w:val="2"/>
        </w:numPr>
        <w:jc w:val="both"/>
        <w:rPr>
          <w:rFonts w:ascii="Verdana" w:hAnsi="Verdana"/>
          <w:u w:val="none"/>
        </w:rPr>
      </w:pPr>
      <w:r w:rsidRPr="00DF595E">
        <w:rPr>
          <w:rFonts w:ascii="Verdana" w:hAnsi="Verdana"/>
          <w:u w:val="none"/>
        </w:rPr>
        <w:t>Organisere bridgespillet i klubben.</w:t>
      </w:r>
    </w:p>
    <w:p w:rsidR="001E7508" w:rsidRPr="00DF595E" w:rsidRDefault="001E7508" w:rsidP="007E6CFE">
      <w:pPr>
        <w:numPr>
          <w:ilvl w:val="0"/>
          <w:numId w:val="2"/>
        </w:numPr>
        <w:jc w:val="both"/>
        <w:rPr>
          <w:rFonts w:ascii="Verdana" w:hAnsi="Verdana"/>
          <w:u w:val="none"/>
        </w:rPr>
      </w:pPr>
      <w:r w:rsidRPr="00DF595E">
        <w:rPr>
          <w:rFonts w:ascii="Verdana" w:hAnsi="Verdana"/>
          <w:u w:val="none"/>
        </w:rPr>
        <w:t>Arbeide for et harmonisk fellesskap og et godt sosialt miljø i klub</w:t>
      </w:r>
      <w:r w:rsidR="007E6CFE">
        <w:rPr>
          <w:rFonts w:ascii="Verdana" w:hAnsi="Verdana"/>
          <w:u w:val="none"/>
        </w:rPr>
        <w:t>-</w:t>
      </w:r>
      <w:r w:rsidRPr="00DF595E">
        <w:rPr>
          <w:rFonts w:ascii="Verdana" w:hAnsi="Verdana"/>
          <w:u w:val="none"/>
        </w:rPr>
        <w:t>ben.</w:t>
      </w:r>
    </w:p>
    <w:p w:rsidR="001E7508" w:rsidRPr="00DF595E" w:rsidRDefault="001E7508" w:rsidP="007E6CFE">
      <w:pPr>
        <w:numPr>
          <w:ilvl w:val="0"/>
          <w:numId w:val="2"/>
        </w:numPr>
        <w:jc w:val="both"/>
        <w:rPr>
          <w:rFonts w:ascii="Verdana" w:hAnsi="Verdana"/>
          <w:u w:val="none"/>
        </w:rPr>
      </w:pPr>
      <w:r w:rsidRPr="00DF595E">
        <w:rPr>
          <w:rFonts w:ascii="Verdana" w:hAnsi="Verdana"/>
          <w:u w:val="none"/>
        </w:rPr>
        <w:t>Bistå enkeltmedlem eller gruppe av medlemmer i de tilf</w:t>
      </w:r>
      <w:r w:rsidR="00823AFB" w:rsidRPr="00DF595E">
        <w:rPr>
          <w:rFonts w:ascii="Verdana" w:hAnsi="Verdana"/>
          <w:u w:val="none"/>
        </w:rPr>
        <w:t xml:space="preserve">eller dette anses nødvendig av </w:t>
      </w:r>
      <w:r w:rsidRPr="00DF595E">
        <w:rPr>
          <w:rFonts w:ascii="Verdana" w:hAnsi="Verdana"/>
          <w:u w:val="none"/>
        </w:rPr>
        <w:t>hensyn til deres anseelse og utøvelse av bridgesporten.</w:t>
      </w:r>
    </w:p>
    <w:p w:rsidR="001E7508" w:rsidRPr="00DF595E" w:rsidRDefault="001E7508" w:rsidP="007E6CFE">
      <w:pPr>
        <w:numPr>
          <w:ilvl w:val="0"/>
          <w:numId w:val="2"/>
        </w:numPr>
        <w:jc w:val="both"/>
        <w:rPr>
          <w:rFonts w:ascii="Verdana" w:hAnsi="Verdana"/>
          <w:u w:val="none"/>
        </w:rPr>
      </w:pPr>
      <w:r w:rsidRPr="00DF595E">
        <w:rPr>
          <w:rFonts w:ascii="Verdana" w:hAnsi="Verdana"/>
          <w:u w:val="none"/>
        </w:rPr>
        <w:t xml:space="preserve">Delta i </w:t>
      </w:r>
      <w:proofErr w:type="spellStart"/>
      <w:r w:rsidRPr="00DF595E">
        <w:rPr>
          <w:rFonts w:ascii="Verdana" w:hAnsi="Verdana"/>
          <w:u w:val="none"/>
        </w:rPr>
        <w:t>kretsting</w:t>
      </w:r>
      <w:proofErr w:type="spellEnd"/>
      <w:r w:rsidRPr="00DF595E">
        <w:rPr>
          <w:rFonts w:ascii="Verdana" w:hAnsi="Verdana"/>
          <w:u w:val="none"/>
        </w:rPr>
        <w:t xml:space="preserve"> og andre særskilte møter som overordnet organ innkaller til.</w:t>
      </w:r>
    </w:p>
    <w:p w:rsidR="001E7508" w:rsidRPr="00DF595E" w:rsidRDefault="001E7508" w:rsidP="007E6CFE">
      <w:pPr>
        <w:numPr>
          <w:ilvl w:val="0"/>
          <w:numId w:val="2"/>
        </w:numPr>
        <w:jc w:val="both"/>
        <w:rPr>
          <w:rFonts w:ascii="Verdana" w:hAnsi="Verdana"/>
          <w:u w:val="none"/>
        </w:rPr>
      </w:pPr>
      <w:r w:rsidRPr="00DF595E">
        <w:rPr>
          <w:rFonts w:ascii="Verdana" w:hAnsi="Verdana"/>
          <w:u w:val="none"/>
        </w:rPr>
        <w:t xml:space="preserve">Fungere som klubbens disiplinærmyndighet, jfr. </w:t>
      </w:r>
      <w:proofErr w:type="spellStart"/>
      <w:r w:rsidRPr="00DF595E">
        <w:rPr>
          <w:rFonts w:ascii="Verdana" w:hAnsi="Verdana"/>
          <w:u w:val="none"/>
        </w:rPr>
        <w:t>NBFs</w:t>
      </w:r>
      <w:proofErr w:type="spellEnd"/>
      <w:r w:rsidRPr="00DF595E">
        <w:rPr>
          <w:rFonts w:ascii="Verdana" w:hAnsi="Verdana"/>
          <w:u w:val="none"/>
        </w:rPr>
        <w:t xml:space="preserve"> disiplinær</w:t>
      </w:r>
      <w:r w:rsidR="007E6CFE">
        <w:rPr>
          <w:rFonts w:ascii="Verdana" w:hAnsi="Verdana"/>
          <w:u w:val="none"/>
        </w:rPr>
        <w:t>-</w:t>
      </w:r>
      <w:r w:rsidRPr="00DF595E">
        <w:rPr>
          <w:rFonts w:ascii="Verdana" w:hAnsi="Verdana"/>
          <w:u w:val="none"/>
        </w:rPr>
        <w:t>reglement.</w:t>
      </w:r>
    </w:p>
    <w:p w:rsidR="001E7508" w:rsidRPr="00DF595E" w:rsidRDefault="001E7508" w:rsidP="007E6CFE">
      <w:pPr>
        <w:numPr>
          <w:ilvl w:val="0"/>
          <w:numId w:val="2"/>
        </w:numPr>
        <w:jc w:val="both"/>
        <w:rPr>
          <w:rFonts w:ascii="Verdana" w:hAnsi="Verdana"/>
          <w:u w:val="none"/>
        </w:rPr>
      </w:pPr>
      <w:r w:rsidRPr="00DF595E">
        <w:rPr>
          <w:rFonts w:ascii="Verdana" w:hAnsi="Verdana"/>
          <w:u w:val="none"/>
        </w:rPr>
        <w:t xml:space="preserve">Utarbeide og legge fram for årsmøtet beretning og </w:t>
      </w:r>
      <w:r w:rsidR="00823AFB" w:rsidRPr="00DF595E">
        <w:rPr>
          <w:rFonts w:ascii="Verdana" w:hAnsi="Verdana"/>
          <w:u w:val="none"/>
        </w:rPr>
        <w:t>revidert regn</w:t>
      </w:r>
      <w:r w:rsidR="007E6CFE">
        <w:rPr>
          <w:rFonts w:ascii="Verdana" w:hAnsi="Verdana"/>
          <w:u w:val="none"/>
        </w:rPr>
        <w:t>-</w:t>
      </w:r>
      <w:r w:rsidR="00823AFB" w:rsidRPr="00DF595E">
        <w:rPr>
          <w:rFonts w:ascii="Verdana" w:hAnsi="Verdana"/>
          <w:u w:val="none"/>
        </w:rPr>
        <w:t xml:space="preserve">skap, og forøvrig </w:t>
      </w:r>
      <w:r w:rsidRPr="00DF595E">
        <w:rPr>
          <w:rFonts w:ascii="Verdana" w:hAnsi="Verdana"/>
          <w:u w:val="none"/>
        </w:rPr>
        <w:t>forberede alle andre saker som skal behandles av årsmøtet.</w:t>
      </w:r>
    </w:p>
    <w:p w:rsidR="001E7508" w:rsidRPr="00DF595E" w:rsidRDefault="001E7508" w:rsidP="007E6CFE">
      <w:pPr>
        <w:numPr>
          <w:ilvl w:val="0"/>
          <w:numId w:val="2"/>
        </w:numPr>
        <w:jc w:val="both"/>
        <w:rPr>
          <w:rFonts w:ascii="Verdana" w:hAnsi="Verdana"/>
          <w:u w:val="none"/>
        </w:rPr>
      </w:pPr>
      <w:r w:rsidRPr="00DF595E">
        <w:rPr>
          <w:rFonts w:ascii="Verdana" w:hAnsi="Verdana"/>
          <w:u w:val="none"/>
        </w:rPr>
        <w:t xml:space="preserve">Sende utskrift av årsmøtets protokoll til </w:t>
      </w:r>
      <w:r w:rsidR="00EA12A3">
        <w:rPr>
          <w:rFonts w:ascii="Verdana" w:hAnsi="Verdana"/>
          <w:u w:val="none"/>
        </w:rPr>
        <w:t>k</w:t>
      </w:r>
      <w:r w:rsidRPr="00DF595E">
        <w:rPr>
          <w:rFonts w:ascii="Verdana" w:hAnsi="Verdana"/>
          <w:u w:val="none"/>
        </w:rPr>
        <w:t xml:space="preserve">retsstyret og </w:t>
      </w:r>
      <w:r w:rsidR="00EA12A3">
        <w:rPr>
          <w:rFonts w:ascii="Verdana" w:hAnsi="Verdana"/>
          <w:u w:val="none"/>
        </w:rPr>
        <w:t>f</w:t>
      </w:r>
      <w:r w:rsidRPr="00DF595E">
        <w:rPr>
          <w:rFonts w:ascii="Verdana" w:hAnsi="Verdana"/>
          <w:u w:val="none"/>
        </w:rPr>
        <w:t>orbunds</w:t>
      </w:r>
      <w:r w:rsidR="007E6CFE">
        <w:rPr>
          <w:rFonts w:ascii="Verdana" w:hAnsi="Verdana"/>
          <w:u w:val="none"/>
        </w:rPr>
        <w:t>-</w:t>
      </w:r>
      <w:r w:rsidRPr="00DF595E">
        <w:rPr>
          <w:rFonts w:ascii="Verdana" w:hAnsi="Verdana"/>
          <w:u w:val="none"/>
        </w:rPr>
        <w:t>styre</w:t>
      </w:r>
      <w:r w:rsidR="00E72B6A">
        <w:rPr>
          <w:rFonts w:ascii="Verdana" w:hAnsi="Verdana"/>
          <w:u w:val="none"/>
        </w:rPr>
        <w:t>t senest to uker etter årsmøtet. Alternativt gjøres protokollen tilgjengelig elektronisk.</w:t>
      </w:r>
      <w:bookmarkStart w:id="0" w:name="_GoBack"/>
      <w:bookmarkEnd w:id="0"/>
    </w:p>
    <w:p w:rsidR="001E7508" w:rsidRPr="00DF595E" w:rsidRDefault="007E6CFE" w:rsidP="006E41CF">
      <w:pPr>
        <w:pStyle w:val="Overskrift1"/>
        <w:jc w:val="left"/>
        <w:rPr>
          <w:rFonts w:ascii="Verdana" w:hAnsi="Verdana"/>
        </w:rPr>
      </w:pPr>
      <w:r>
        <w:rPr>
          <w:rFonts w:ascii="Verdana" w:hAnsi="Verdana"/>
          <w:b w:val="0"/>
          <w:sz w:val="24"/>
          <w:u w:val="single"/>
        </w:rPr>
        <w:br w:type="page"/>
      </w:r>
      <w:r w:rsidR="001E7508" w:rsidRPr="00DF595E">
        <w:rPr>
          <w:rFonts w:ascii="Verdana" w:hAnsi="Verdana"/>
        </w:rPr>
        <w:lastRenderedPageBreak/>
        <w:t>KAPITTE</w:t>
      </w:r>
      <w:r w:rsidR="00550036" w:rsidRPr="00DF595E">
        <w:rPr>
          <w:rFonts w:ascii="Verdana" w:hAnsi="Verdana"/>
        </w:rPr>
        <w:t>L</w:t>
      </w:r>
      <w:r w:rsidR="001E7508" w:rsidRPr="00DF595E">
        <w:rPr>
          <w:rFonts w:ascii="Verdana" w:hAnsi="Verdana"/>
        </w:rPr>
        <w:t xml:space="preserve"> 2</w:t>
      </w:r>
    </w:p>
    <w:p w:rsidR="001E7508" w:rsidRPr="00DF595E" w:rsidRDefault="001E7508" w:rsidP="00DF595E">
      <w:pPr>
        <w:jc w:val="center"/>
        <w:rPr>
          <w:rFonts w:ascii="Verdana" w:hAnsi="Verdana"/>
          <w:b/>
          <w:u w:val="none"/>
        </w:rPr>
      </w:pPr>
    </w:p>
    <w:p w:rsidR="001E7508" w:rsidRPr="00DF595E" w:rsidRDefault="001E7508" w:rsidP="00DF595E">
      <w:pPr>
        <w:jc w:val="center"/>
        <w:rPr>
          <w:rFonts w:ascii="Verdana" w:hAnsi="Verdana"/>
          <w:b/>
          <w:u w:val="none"/>
        </w:rPr>
      </w:pPr>
      <w:r w:rsidRPr="00DF595E">
        <w:rPr>
          <w:rFonts w:ascii="Verdana" w:hAnsi="Verdana"/>
          <w:b/>
          <w:u w:val="none"/>
        </w:rPr>
        <w:t>SÆRLIGE BESTEMMELSER FOR ....................BRIDGEKLUBB</w:t>
      </w:r>
    </w:p>
    <w:p w:rsidR="001E7508" w:rsidRPr="00DF595E" w:rsidRDefault="001E7508" w:rsidP="00DF595E">
      <w:pPr>
        <w:rPr>
          <w:rFonts w:ascii="Verdana" w:hAnsi="Verdana"/>
          <w:b/>
        </w:rPr>
      </w:pPr>
    </w:p>
    <w:p w:rsidR="001E7508" w:rsidRPr="00DF595E" w:rsidRDefault="001E7508" w:rsidP="007E6CFE">
      <w:pPr>
        <w:jc w:val="both"/>
        <w:rPr>
          <w:rFonts w:ascii="Verdana" w:hAnsi="Verdana"/>
          <w:b/>
          <w:sz w:val="20"/>
          <w:u w:val="none"/>
        </w:rPr>
      </w:pPr>
      <w:r w:rsidRPr="00DF595E">
        <w:rPr>
          <w:rFonts w:ascii="Verdana" w:hAnsi="Verdana"/>
          <w:sz w:val="20"/>
          <w:u w:val="none"/>
        </w:rPr>
        <w:t xml:space="preserve">(Under dette kapittel kan klubbens årsmøte vedta utfyllende bestemmelser for klubben, men de må ikke være i strid med </w:t>
      </w:r>
      <w:proofErr w:type="spellStart"/>
      <w:r w:rsidRPr="00DF595E">
        <w:rPr>
          <w:rFonts w:ascii="Verdana" w:hAnsi="Verdana"/>
          <w:sz w:val="20"/>
          <w:u w:val="none"/>
        </w:rPr>
        <w:t>NBFs</w:t>
      </w:r>
      <w:proofErr w:type="spellEnd"/>
      <w:r w:rsidRPr="00DF595E">
        <w:rPr>
          <w:rFonts w:ascii="Verdana" w:hAnsi="Verdana"/>
          <w:sz w:val="20"/>
          <w:u w:val="none"/>
        </w:rPr>
        <w:t xml:space="preserve"> vedtekter eller øvrige bestemmelser.  Det kan gjelde forhold om antallet medlemmer i klubbstyre, tillegg om gjennomføring av årsmøte, bestemmelser om ekstraordinært årsmøte, og andre ting som er spesielle for de lokale forhold. Bestemmelsene under dette kapittel må godkjennes av Forbundsstyret.)</w:t>
      </w:r>
    </w:p>
    <w:p w:rsidR="001E7508" w:rsidRPr="00DF595E" w:rsidRDefault="007E6CFE" w:rsidP="00DF595E">
      <w:pPr>
        <w:jc w:val="center"/>
        <w:rPr>
          <w:rFonts w:ascii="Verdana" w:hAnsi="Verdana"/>
          <w:b/>
          <w:sz w:val="28"/>
          <w:u w:val="none"/>
        </w:rPr>
      </w:pPr>
      <w:r>
        <w:rPr>
          <w:rFonts w:ascii="Verdana" w:hAnsi="Verdana"/>
        </w:rPr>
        <w:br w:type="page"/>
      </w:r>
      <w:r w:rsidR="001E7508" w:rsidRPr="00DF595E">
        <w:rPr>
          <w:rFonts w:ascii="Verdana" w:hAnsi="Verdana"/>
          <w:b/>
          <w:sz w:val="28"/>
          <w:u w:val="none"/>
        </w:rPr>
        <w:lastRenderedPageBreak/>
        <w:t>KAPITTEL 3</w:t>
      </w:r>
    </w:p>
    <w:p w:rsidR="001E7508" w:rsidRPr="00DF595E" w:rsidRDefault="001E7508" w:rsidP="00DF595E">
      <w:pPr>
        <w:jc w:val="center"/>
        <w:rPr>
          <w:rFonts w:ascii="Verdana" w:hAnsi="Verdana"/>
          <w:b/>
          <w:u w:val="none"/>
        </w:rPr>
      </w:pPr>
    </w:p>
    <w:p w:rsidR="001E7508" w:rsidRPr="00DF595E" w:rsidRDefault="001E7508" w:rsidP="00DF595E">
      <w:pPr>
        <w:jc w:val="center"/>
        <w:rPr>
          <w:rFonts w:ascii="Verdana" w:hAnsi="Verdana"/>
          <w:u w:val="none"/>
        </w:rPr>
      </w:pPr>
      <w:r w:rsidRPr="00DF595E">
        <w:rPr>
          <w:rFonts w:ascii="Verdana" w:hAnsi="Verdana"/>
          <w:b/>
          <w:u w:val="none"/>
        </w:rPr>
        <w:t>OPPLØSNING OG VEDTEKTSENDRING</w:t>
      </w:r>
    </w:p>
    <w:p w:rsidR="001E7508" w:rsidRDefault="001E7508" w:rsidP="00DF595E">
      <w:pPr>
        <w:rPr>
          <w:rFonts w:ascii="Verdana" w:hAnsi="Verdana"/>
        </w:rPr>
      </w:pPr>
    </w:p>
    <w:p w:rsidR="007E6CFE" w:rsidRPr="00DF595E" w:rsidRDefault="007E6CFE" w:rsidP="00DF595E">
      <w:pPr>
        <w:rPr>
          <w:rFonts w:ascii="Verdana" w:hAnsi="Verdana"/>
        </w:rPr>
      </w:pPr>
    </w:p>
    <w:p w:rsidR="001E7508" w:rsidRPr="00DF595E" w:rsidRDefault="001E7508" w:rsidP="00DF595E">
      <w:pPr>
        <w:jc w:val="center"/>
        <w:rPr>
          <w:rFonts w:ascii="Verdana" w:hAnsi="Verdana"/>
          <w:u w:val="none"/>
        </w:rPr>
      </w:pPr>
      <w:r w:rsidRPr="00DF595E">
        <w:rPr>
          <w:rFonts w:ascii="Verdana" w:hAnsi="Verdana"/>
          <w:u w:val="none"/>
        </w:rPr>
        <w:t xml:space="preserve">§ </w:t>
      </w:r>
      <w:r w:rsidR="00EA12A3">
        <w:rPr>
          <w:rFonts w:ascii="Verdana" w:hAnsi="Verdana"/>
          <w:u w:val="none"/>
        </w:rPr>
        <w:t xml:space="preserve">3-1 </w:t>
      </w:r>
      <w:r w:rsidRPr="00DF595E">
        <w:rPr>
          <w:rFonts w:ascii="Verdana" w:hAnsi="Verdana"/>
          <w:u w:val="none"/>
        </w:rPr>
        <w:t>Oppløsning</w:t>
      </w:r>
    </w:p>
    <w:p w:rsidR="001E7508" w:rsidRPr="00DF595E" w:rsidRDefault="001E7508" w:rsidP="00DF595E">
      <w:pPr>
        <w:jc w:val="center"/>
        <w:rPr>
          <w:rFonts w:ascii="Verdana" w:hAnsi="Verdana"/>
          <w:u w:val="none"/>
        </w:rPr>
      </w:pPr>
    </w:p>
    <w:p w:rsidR="001E7508" w:rsidRPr="0001087A" w:rsidRDefault="001E7508" w:rsidP="007E6CFE">
      <w:pPr>
        <w:jc w:val="both"/>
        <w:rPr>
          <w:rFonts w:ascii="Verdana" w:hAnsi="Verdana"/>
          <w:u w:val="none"/>
        </w:rPr>
      </w:pPr>
      <w:r w:rsidRPr="0001087A">
        <w:rPr>
          <w:rFonts w:ascii="Verdana" w:hAnsi="Verdana"/>
          <w:u w:val="none"/>
        </w:rPr>
        <w:t>Forslag om oppløsning av klubben skal behandles på årsmøte og må være kunngjort ved innkallingen til årsmøtet.</w:t>
      </w:r>
    </w:p>
    <w:p w:rsidR="001E7508" w:rsidRPr="00DF595E" w:rsidRDefault="001E7508" w:rsidP="007E6CFE">
      <w:pPr>
        <w:jc w:val="both"/>
        <w:rPr>
          <w:rFonts w:ascii="Verdana" w:hAnsi="Verdana"/>
          <w:u w:val="none"/>
        </w:rPr>
      </w:pPr>
    </w:p>
    <w:p w:rsidR="001E7508" w:rsidRPr="00DF595E" w:rsidRDefault="001E7508" w:rsidP="007E6CFE">
      <w:pPr>
        <w:jc w:val="both"/>
        <w:rPr>
          <w:rFonts w:ascii="Verdana" w:hAnsi="Verdana"/>
          <w:u w:val="none"/>
        </w:rPr>
      </w:pPr>
      <w:r w:rsidRPr="00DF595E">
        <w:rPr>
          <w:rFonts w:ascii="Verdana" w:hAnsi="Verdana"/>
          <w:u w:val="none"/>
        </w:rPr>
        <w:t>Vedtak om oppløsning er gyldig dersom minst 3/4 av de møtende medlemmer stemmer for forslaget.  Blir oppløsning vedtatt skal klubbens arkiv leveres til kretsstyret.  Eventuelle eiendeler etter oppløsning tilfaller vedkommende kretsstyre og skal brukes til fremme av bridgesporten fortrinnsvis på samme sted.</w:t>
      </w:r>
    </w:p>
    <w:p w:rsidR="001E7508" w:rsidRPr="00DF595E" w:rsidRDefault="001E7508" w:rsidP="007E6CFE">
      <w:pPr>
        <w:jc w:val="both"/>
        <w:rPr>
          <w:rFonts w:ascii="Verdana" w:hAnsi="Verdana"/>
          <w:u w:val="none"/>
        </w:rPr>
      </w:pPr>
    </w:p>
    <w:p w:rsidR="001E7508" w:rsidRPr="00DF595E" w:rsidRDefault="001E7508" w:rsidP="007E6CFE">
      <w:pPr>
        <w:jc w:val="both"/>
        <w:rPr>
          <w:rFonts w:ascii="Verdana" w:hAnsi="Verdana"/>
          <w:u w:val="none"/>
        </w:rPr>
      </w:pPr>
      <w:r w:rsidRPr="00DF595E">
        <w:rPr>
          <w:rFonts w:ascii="Verdana" w:hAnsi="Verdana"/>
          <w:u w:val="none"/>
        </w:rPr>
        <w:t>Vedtak om sammenslåing av klubben med en annen klubb behandles på samme måte som oppløsning.  Arkiv og eventuelle eiendeler overtas av den nye klubb.</w:t>
      </w:r>
    </w:p>
    <w:p w:rsidR="001E7508" w:rsidRDefault="001E7508" w:rsidP="00DF595E">
      <w:pPr>
        <w:rPr>
          <w:rFonts w:ascii="Verdana" w:hAnsi="Verdana"/>
          <w:u w:val="none"/>
        </w:rPr>
      </w:pPr>
    </w:p>
    <w:p w:rsidR="007E6CFE" w:rsidRPr="00DF595E" w:rsidRDefault="007E6CFE" w:rsidP="00DF595E">
      <w:pPr>
        <w:rPr>
          <w:rFonts w:ascii="Verdana" w:hAnsi="Verdana"/>
          <w:u w:val="none"/>
        </w:rPr>
      </w:pPr>
    </w:p>
    <w:p w:rsidR="001E7508" w:rsidRPr="00DF595E" w:rsidRDefault="00EA12A3" w:rsidP="00DF595E">
      <w:pPr>
        <w:jc w:val="center"/>
        <w:rPr>
          <w:rFonts w:ascii="Verdana" w:hAnsi="Verdana"/>
          <w:u w:val="none"/>
        </w:rPr>
      </w:pPr>
      <w:r>
        <w:rPr>
          <w:rFonts w:ascii="Verdana" w:hAnsi="Verdana"/>
          <w:u w:val="none"/>
        </w:rPr>
        <w:t xml:space="preserve">§ 3-2 </w:t>
      </w:r>
      <w:r w:rsidR="001E7508" w:rsidRPr="00DF595E">
        <w:rPr>
          <w:rFonts w:ascii="Verdana" w:hAnsi="Verdana"/>
          <w:u w:val="none"/>
        </w:rPr>
        <w:t>Vedtektsendring</w:t>
      </w:r>
    </w:p>
    <w:p w:rsidR="001E7508" w:rsidRPr="00DF595E" w:rsidRDefault="001E7508" w:rsidP="00DF595E">
      <w:pPr>
        <w:rPr>
          <w:rFonts w:ascii="Verdana" w:hAnsi="Verdana"/>
        </w:rPr>
      </w:pPr>
    </w:p>
    <w:p w:rsidR="001E7508" w:rsidRPr="00DF595E" w:rsidRDefault="001E7508" w:rsidP="007E6CFE">
      <w:pPr>
        <w:jc w:val="both"/>
        <w:rPr>
          <w:rFonts w:ascii="Verdana" w:hAnsi="Verdana"/>
          <w:u w:val="none"/>
        </w:rPr>
      </w:pPr>
      <w:r w:rsidRPr="00DF595E">
        <w:rPr>
          <w:rFonts w:ascii="Verdana" w:hAnsi="Verdana"/>
          <w:u w:val="none"/>
        </w:rPr>
        <w:t xml:space="preserve">Endring av basisvedtektene (kapittel 1 og 3) kan bare foretas på ordinært </w:t>
      </w:r>
      <w:proofErr w:type="spellStart"/>
      <w:r w:rsidRPr="00DF595E">
        <w:rPr>
          <w:rFonts w:ascii="Verdana" w:hAnsi="Verdana"/>
          <w:u w:val="none"/>
        </w:rPr>
        <w:t>bridgeting</w:t>
      </w:r>
      <w:proofErr w:type="spellEnd"/>
      <w:r w:rsidRPr="00DF595E">
        <w:rPr>
          <w:rFonts w:ascii="Verdana" w:hAnsi="Verdana"/>
          <w:u w:val="none"/>
        </w:rPr>
        <w:t xml:space="preserve">, jfr. </w:t>
      </w:r>
      <w:proofErr w:type="spellStart"/>
      <w:r w:rsidRPr="00DF595E">
        <w:rPr>
          <w:rFonts w:ascii="Verdana" w:hAnsi="Verdana"/>
          <w:u w:val="none"/>
        </w:rPr>
        <w:t>NBFs</w:t>
      </w:r>
      <w:proofErr w:type="spellEnd"/>
      <w:r w:rsidRPr="00DF595E">
        <w:rPr>
          <w:rFonts w:ascii="Verdana" w:hAnsi="Verdana"/>
          <w:u w:val="none"/>
        </w:rPr>
        <w:t xml:space="preserve"> vedtekter § 13-2.</w:t>
      </w:r>
    </w:p>
    <w:p w:rsidR="001E7508" w:rsidRPr="00DF595E" w:rsidRDefault="001E7508" w:rsidP="007E6CFE">
      <w:pPr>
        <w:jc w:val="both"/>
        <w:rPr>
          <w:rFonts w:ascii="Verdana" w:hAnsi="Verdana"/>
          <w:u w:val="none"/>
        </w:rPr>
      </w:pPr>
    </w:p>
    <w:p w:rsidR="001E7508" w:rsidRPr="007E6CFE" w:rsidRDefault="001E7508" w:rsidP="007E6CFE">
      <w:pPr>
        <w:jc w:val="both"/>
        <w:rPr>
          <w:rFonts w:ascii="Verdana" w:hAnsi="Verdana"/>
          <w:b/>
          <w:u w:val="none"/>
        </w:rPr>
      </w:pPr>
      <w:r w:rsidRPr="00DF595E">
        <w:rPr>
          <w:rFonts w:ascii="Verdana" w:hAnsi="Verdana"/>
          <w:u w:val="none"/>
        </w:rPr>
        <w:t xml:space="preserve">Forslag om endring av bestemmelsene i vedtektens </w:t>
      </w:r>
      <w:proofErr w:type="spellStart"/>
      <w:r w:rsidRPr="00DF595E">
        <w:rPr>
          <w:rFonts w:ascii="Verdana" w:hAnsi="Verdana"/>
          <w:u w:val="none"/>
        </w:rPr>
        <w:t>kap</w:t>
      </w:r>
      <w:proofErr w:type="spellEnd"/>
      <w:r w:rsidRPr="00DF595E">
        <w:rPr>
          <w:rFonts w:ascii="Verdana" w:hAnsi="Verdana"/>
          <w:u w:val="none"/>
        </w:rPr>
        <w:t>. 2 kan bare foretas på ordinært årsmøte.  Vedtak om vedtektsendring på disse punk</w:t>
      </w:r>
      <w:r w:rsidR="007E6CFE">
        <w:rPr>
          <w:rFonts w:ascii="Verdana" w:hAnsi="Verdana"/>
          <w:u w:val="none"/>
        </w:rPr>
        <w:t>-</w:t>
      </w:r>
      <w:r w:rsidRPr="00DF595E">
        <w:rPr>
          <w:rFonts w:ascii="Verdana" w:hAnsi="Verdana"/>
          <w:u w:val="none"/>
        </w:rPr>
        <w:t>ter er gyldig dersom 2/3 av de møtende medlemmer stemmer for for</w:t>
      </w:r>
      <w:r w:rsidR="007E6CFE">
        <w:rPr>
          <w:rFonts w:ascii="Verdana" w:hAnsi="Verdana"/>
          <w:u w:val="none"/>
        </w:rPr>
        <w:t>-</w:t>
      </w:r>
      <w:r w:rsidRPr="00DF595E">
        <w:rPr>
          <w:rFonts w:ascii="Verdana" w:hAnsi="Verdana"/>
          <w:u w:val="none"/>
        </w:rPr>
        <w:t>slaget.</w:t>
      </w:r>
    </w:p>
    <w:sectPr w:rsidR="001E7508" w:rsidRPr="007E6CFE">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4D" w:rsidRDefault="0061204D">
      <w:r>
        <w:separator/>
      </w:r>
    </w:p>
  </w:endnote>
  <w:endnote w:type="continuationSeparator" w:id="0">
    <w:p w:rsidR="0061204D" w:rsidRDefault="0061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4D" w:rsidRDefault="0061204D">
      <w:r>
        <w:separator/>
      </w:r>
    </w:p>
  </w:footnote>
  <w:footnote w:type="continuationSeparator" w:id="0">
    <w:p w:rsidR="0061204D" w:rsidRDefault="00612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4D" w:rsidRDefault="0061204D">
    <w:pPr>
      <w:pStyle w:val="Topptekst"/>
      <w:framePr w:wrap="auto"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E72B6A">
      <w:rPr>
        <w:rStyle w:val="Sidetall"/>
        <w:noProof/>
      </w:rPr>
      <w:t>7</w:t>
    </w:r>
    <w:r>
      <w:rPr>
        <w:rStyle w:val="Sidetall"/>
      </w:rPr>
      <w:fldChar w:fldCharType="end"/>
    </w:r>
  </w:p>
  <w:p w:rsidR="0061204D" w:rsidRDefault="0061204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C2B37"/>
    <w:multiLevelType w:val="hybridMultilevel"/>
    <w:tmpl w:val="4FEEAED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74890F1E"/>
    <w:multiLevelType w:val="hybridMultilevel"/>
    <w:tmpl w:val="9F445B5E"/>
    <w:lvl w:ilvl="0" w:tplc="22DA77BA">
      <w:numFmt w:val="bullet"/>
      <w:lvlText w:val=""/>
      <w:lvlJc w:val="left"/>
      <w:pPr>
        <w:tabs>
          <w:tab w:val="num" w:pos="1065"/>
        </w:tabs>
        <w:ind w:left="1065" w:hanging="705"/>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920E3"/>
    <w:rsid w:val="0001087A"/>
    <w:rsid w:val="001E7508"/>
    <w:rsid w:val="00210C4E"/>
    <w:rsid w:val="0032392D"/>
    <w:rsid w:val="003A39A3"/>
    <w:rsid w:val="00403DED"/>
    <w:rsid w:val="00550036"/>
    <w:rsid w:val="005A3B31"/>
    <w:rsid w:val="005E66BE"/>
    <w:rsid w:val="0061204D"/>
    <w:rsid w:val="00660A64"/>
    <w:rsid w:val="006E41CF"/>
    <w:rsid w:val="007026A6"/>
    <w:rsid w:val="007E6CFE"/>
    <w:rsid w:val="00823AFB"/>
    <w:rsid w:val="008D033D"/>
    <w:rsid w:val="00996030"/>
    <w:rsid w:val="00A41552"/>
    <w:rsid w:val="00AA1B08"/>
    <w:rsid w:val="00BD0AB1"/>
    <w:rsid w:val="00D920E3"/>
    <w:rsid w:val="00DE5F19"/>
    <w:rsid w:val="00DF595E"/>
    <w:rsid w:val="00E21FF6"/>
    <w:rsid w:val="00E72B6A"/>
    <w:rsid w:val="00EA12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u w:val="single"/>
    </w:rPr>
  </w:style>
  <w:style w:type="paragraph" w:styleId="Overskrift1">
    <w:name w:val="heading 1"/>
    <w:basedOn w:val="Normal"/>
    <w:next w:val="Normal"/>
    <w:qFormat/>
    <w:pPr>
      <w:keepNext/>
      <w:jc w:val="center"/>
      <w:outlineLvl w:val="0"/>
    </w:pPr>
    <w:rPr>
      <w:b/>
      <w:sz w:val="28"/>
      <w:u w: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rdtekst">
    <w:name w:val="Body Text"/>
    <w:basedOn w:val="Normal"/>
    <w:rPr>
      <w:u w:val="none"/>
    </w:rPr>
  </w:style>
  <w:style w:type="paragraph" w:styleId="Bobletekst">
    <w:name w:val="Balloon Text"/>
    <w:basedOn w:val="Normal"/>
    <w:link w:val="BobletekstTegn"/>
    <w:rsid w:val="00E72B6A"/>
    <w:rPr>
      <w:rFonts w:ascii="Tahoma" w:hAnsi="Tahoma" w:cs="Tahoma"/>
      <w:sz w:val="16"/>
      <w:szCs w:val="16"/>
    </w:rPr>
  </w:style>
  <w:style w:type="character" w:customStyle="1" w:styleId="BobletekstTegn">
    <w:name w:val="Bobletekst Tegn"/>
    <w:basedOn w:val="Standardskriftforavsnitt"/>
    <w:link w:val="Bobletekst"/>
    <w:rsid w:val="00E72B6A"/>
    <w:rPr>
      <w:rFonts w:ascii="Tahoma" w:hAnsi="Tahoma" w:cs="Tahoma"/>
      <w:sz w:val="16"/>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9A9A2-93BD-4792-9361-4898A17C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1302</Words>
  <Characters>7887</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(Basisvedtekter for NBFs klubber)</vt:lpstr>
    </vt:vector>
  </TitlesOfParts>
  <Company>Reindriftsforvaltningen</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(Basisvedtekter for NBFs klubber)</dc:title>
  <dc:creator>OKS</dc:creator>
  <cp:lastModifiedBy>Harald Berre Skjæran</cp:lastModifiedBy>
  <cp:revision>8</cp:revision>
  <cp:lastPrinted>2016-09-06T07:07:00Z</cp:lastPrinted>
  <dcterms:created xsi:type="dcterms:W3CDTF">2015-03-23T12:12:00Z</dcterms:created>
  <dcterms:modified xsi:type="dcterms:W3CDTF">2016-09-06T07:41:00Z</dcterms:modified>
</cp:coreProperties>
</file>